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A4F7" w14:textId="77777777" w:rsidR="00626A0C" w:rsidRDefault="00000000" w:rsidP="009E1C44">
      <w:pPr>
        <w:snapToGrid w:val="0"/>
        <w:jc w:val="center"/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6AB9FC32" wp14:editId="7BA1781C">
            <wp:simplePos x="0" y="0"/>
            <wp:positionH relativeFrom="column">
              <wp:posOffset>2916555</wp:posOffset>
            </wp:positionH>
            <wp:positionV relativeFrom="paragraph">
              <wp:posOffset>-178290</wp:posOffset>
            </wp:positionV>
            <wp:extent cx="597600" cy="597600"/>
            <wp:effectExtent l="0" t="0" r="0" b="0"/>
            <wp:wrapNone/>
            <wp:docPr id="1" name="Immagine 3" descr="repubblica_itali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597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F32308" w14:textId="77777777" w:rsidR="00E94A9D" w:rsidRDefault="00E94A9D" w:rsidP="009E1C44">
      <w:pPr>
        <w:snapToGrid w:val="0"/>
        <w:jc w:val="center"/>
        <w:rPr>
          <w:b/>
          <w:bCs/>
          <w:sz w:val="40"/>
        </w:rPr>
      </w:pPr>
    </w:p>
    <w:p w14:paraId="0ADD5F4A" w14:textId="19FCFFEF" w:rsidR="00626A0C" w:rsidRDefault="00000000" w:rsidP="009E1C44">
      <w:pPr>
        <w:snapToGrid w:val="0"/>
        <w:jc w:val="center"/>
        <w:rPr>
          <w:b/>
          <w:bCs/>
          <w:sz w:val="40"/>
        </w:rPr>
      </w:pPr>
      <w:r>
        <w:rPr>
          <w:b/>
          <w:bCs/>
          <w:sz w:val="40"/>
        </w:rPr>
        <w:t>CORTE D’APPELLO di BRESCIA</w:t>
      </w:r>
    </w:p>
    <w:p w14:paraId="699D5F44" w14:textId="20F9251A" w:rsidR="00626A0C" w:rsidRDefault="00706D4F" w:rsidP="009E1C44">
      <w:pPr>
        <w:snapToGrid w:val="0"/>
        <w:jc w:val="center"/>
        <w:rPr>
          <w:b/>
          <w:bCs/>
          <w:sz w:val="32"/>
        </w:rPr>
      </w:pPr>
      <w:r>
        <w:rPr>
          <w:b/>
          <w:bCs/>
          <w:sz w:val="3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0" w:name="Testo23"/>
      <w:r>
        <w:rPr>
          <w:b/>
          <w:bCs/>
          <w:sz w:val="32"/>
        </w:rPr>
        <w:instrText xml:space="preserve"> FORMTEXT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>
        <w:rPr>
          <w:b/>
          <w:bCs/>
          <w:noProof/>
          <w:sz w:val="32"/>
        </w:rPr>
        <w:t> </w:t>
      </w:r>
      <w:r>
        <w:rPr>
          <w:b/>
          <w:bCs/>
          <w:noProof/>
          <w:sz w:val="32"/>
        </w:rPr>
        <w:t> </w:t>
      </w:r>
      <w:r>
        <w:rPr>
          <w:b/>
          <w:bCs/>
          <w:noProof/>
          <w:sz w:val="32"/>
        </w:rPr>
        <w:t> </w:t>
      </w:r>
      <w:r>
        <w:rPr>
          <w:b/>
          <w:bCs/>
          <w:noProof/>
          <w:sz w:val="32"/>
        </w:rPr>
        <w:t> </w:t>
      </w:r>
      <w:r>
        <w:rPr>
          <w:b/>
          <w:bCs/>
          <w:noProof/>
          <w:sz w:val="32"/>
        </w:rPr>
        <w:t> </w:t>
      </w:r>
      <w:r>
        <w:rPr>
          <w:b/>
          <w:bCs/>
          <w:sz w:val="32"/>
        </w:rPr>
        <w:fldChar w:fldCharType="end"/>
      </w:r>
      <w:bookmarkEnd w:id="0"/>
      <w:r>
        <w:rPr>
          <w:b/>
          <w:bCs/>
          <w:sz w:val="32"/>
        </w:rPr>
        <w:t xml:space="preserve"> Sezione Penale</w:t>
      </w:r>
    </w:p>
    <w:p w14:paraId="1111116B" w14:textId="77777777" w:rsidR="00FE3A05" w:rsidRDefault="00FE3A05" w:rsidP="009E1C44">
      <w:pPr>
        <w:snapToGrid w:val="0"/>
        <w:jc w:val="center"/>
        <w:rPr>
          <w:b/>
          <w:bCs/>
          <w:sz w:val="32"/>
        </w:rPr>
      </w:pPr>
    </w:p>
    <w:p w14:paraId="555C952F" w14:textId="77777777" w:rsidR="00626A0C" w:rsidRDefault="00000000" w:rsidP="009E1C44">
      <w:pPr>
        <w:pStyle w:val="Titolo1"/>
        <w:snapToGrid w:val="0"/>
        <w:spacing w:before="0" w:after="0"/>
      </w:pPr>
      <w:r>
        <w:rPr>
          <w:i/>
          <w:iCs/>
          <w:sz w:val="24"/>
          <w:szCs w:val="24"/>
        </w:rPr>
        <w:t xml:space="preserve">NR. </w:t>
      </w:r>
      <w:r>
        <w:rPr>
          <w:i/>
          <w:sz w:val="24"/>
          <w:szCs w:val="24"/>
        </w:rPr>
        <w:t xml:space="preserve"> </w:t>
      </w:r>
      <w:r w:rsidR="00706D4F">
        <w:rPr>
          <w:i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1" w:name="Testo4"/>
      <w:r w:rsidR="00706D4F">
        <w:rPr>
          <w:i/>
          <w:sz w:val="24"/>
          <w:szCs w:val="24"/>
        </w:rPr>
        <w:instrText xml:space="preserve"> FORMTEXT </w:instrText>
      </w:r>
      <w:r w:rsidR="00706D4F">
        <w:rPr>
          <w:i/>
          <w:sz w:val="24"/>
          <w:szCs w:val="24"/>
        </w:rPr>
      </w:r>
      <w:r w:rsidR="00706D4F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sz w:val="24"/>
          <w:szCs w:val="24"/>
        </w:rPr>
        <w:fldChar w:fldCharType="end"/>
      </w:r>
      <w:bookmarkEnd w:id="1"/>
      <w:r>
        <w:rPr>
          <w:i/>
          <w:sz w:val="24"/>
          <w:szCs w:val="24"/>
        </w:rPr>
        <w:t>/</w:t>
      </w:r>
      <w:r w:rsidR="00171DC2">
        <w:rPr>
          <w:i/>
          <w:sz w:val="24"/>
          <w:szCs w:val="24"/>
        </w:rPr>
        <w:t xml:space="preserve"> </w:t>
      </w:r>
      <w:r w:rsidR="00706D4F">
        <w:rPr>
          <w:i/>
          <w:sz w:val="24"/>
          <w:szCs w:val="24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2" w:name="Testo5"/>
      <w:r w:rsidR="00706D4F">
        <w:rPr>
          <w:i/>
          <w:sz w:val="24"/>
          <w:szCs w:val="24"/>
        </w:rPr>
        <w:instrText xml:space="preserve"> FORMTEXT </w:instrText>
      </w:r>
      <w:r w:rsidR="00706D4F">
        <w:rPr>
          <w:i/>
          <w:sz w:val="24"/>
          <w:szCs w:val="24"/>
        </w:rPr>
      </w:r>
      <w:r w:rsidR="00706D4F">
        <w:rPr>
          <w:i/>
          <w:sz w:val="24"/>
          <w:szCs w:val="24"/>
        </w:rPr>
        <w:fldChar w:fldCharType="separate"/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noProof/>
          <w:sz w:val="24"/>
          <w:szCs w:val="24"/>
        </w:rPr>
        <w:t> </w:t>
      </w:r>
      <w:r w:rsidR="00706D4F">
        <w:rPr>
          <w:i/>
          <w:sz w:val="24"/>
          <w:szCs w:val="24"/>
        </w:rPr>
        <w:fldChar w:fldCharType="end"/>
      </w:r>
      <w:bookmarkEnd w:id="2"/>
      <w:r>
        <w:rPr>
          <w:i/>
          <w:iCs/>
          <w:sz w:val="24"/>
          <w:szCs w:val="24"/>
        </w:rPr>
        <w:t>Registro Corte Appello</w:t>
      </w:r>
    </w:p>
    <w:p w14:paraId="133EEFF0" w14:textId="77777777" w:rsidR="009E1C44" w:rsidRDefault="009E1C44" w:rsidP="009E1C44">
      <w:pPr>
        <w:pStyle w:val="Sottotitolocapitolo"/>
        <w:snapToGrid w:val="0"/>
        <w:spacing w:before="0" w:after="0"/>
        <w:rPr>
          <w:b/>
          <w:bCs/>
          <w:i w:val="0"/>
          <w:iCs/>
        </w:rPr>
      </w:pPr>
    </w:p>
    <w:p w14:paraId="5343B2F4" w14:textId="28E9250B" w:rsidR="00FE3A05" w:rsidRPr="00FE3A05" w:rsidRDefault="00FE3A05" w:rsidP="009E1C44">
      <w:pPr>
        <w:pStyle w:val="Sottotitolocapitolo"/>
        <w:snapToGrid w:val="0"/>
        <w:spacing w:before="0" w:after="0"/>
        <w:rPr>
          <w:b/>
          <w:bCs/>
          <w:i w:val="0"/>
          <w:iCs/>
        </w:rPr>
      </w:pPr>
      <w:r w:rsidRPr="00FE3A05">
        <w:rPr>
          <w:b/>
          <w:bCs/>
          <w:i w:val="0"/>
          <w:iCs/>
        </w:rPr>
        <w:t>DECRETO DI CITAZIONE</w:t>
      </w:r>
    </w:p>
    <w:p w14:paraId="38582751" w14:textId="77777777" w:rsidR="009E1C44" w:rsidRDefault="009E1C44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</w:p>
    <w:p w14:paraId="57DD804A" w14:textId="6F099929" w:rsidR="00FE3A05" w:rsidRDefault="00000000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Visti gli articoli 127, 599 e 601 </w:t>
      </w:r>
      <w:r w:rsidR="004E195A">
        <w:rPr>
          <w:rFonts w:ascii="Arial" w:hAnsi="Arial" w:cs="Arial"/>
          <w:sz w:val="22"/>
          <w:szCs w:val="22"/>
        </w:rPr>
        <w:t>c.p.p.</w:t>
      </w:r>
      <w:r w:rsidR="00FE3A05">
        <w:rPr>
          <w:rFonts w:ascii="Arial" w:hAnsi="Arial" w:cs="Arial"/>
          <w:sz w:val="22"/>
          <w:szCs w:val="22"/>
        </w:rPr>
        <w:t xml:space="preserve">, il Presidente della Corte di Appello di Brescia - </w:t>
      </w:r>
      <w:r w:rsidR="00FE3A05">
        <w:rPr>
          <w:rFonts w:ascii="Arial" w:hAnsi="Arial"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3" w:name="Testo6"/>
      <w:r w:rsidR="00FE3A05">
        <w:rPr>
          <w:rFonts w:ascii="Arial" w:hAnsi="Arial" w:cs="Arial"/>
          <w:sz w:val="22"/>
          <w:szCs w:val="22"/>
        </w:rPr>
        <w:instrText xml:space="preserve"> FORMTEXT </w:instrText>
      </w:r>
      <w:r w:rsidR="00FE3A05">
        <w:rPr>
          <w:rFonts w:ascii="Arial" w:hAnsi="Arial" w:cs="Arial"/>
          <w:sz w:val="22"/>
          <w:szCs w:val="22"/>
        </w:rPr>
      </w:r>
      <w:r w:rsidR="00FE3A05">
        <w:rPr>
          <w:rFonts w:ascii="Arial" w:hAnsi="Arial" w:cs="Arial"/>
          <w:sz w:val="22"/>
          <w:szCs w:val="22"/>
        </w:rPr>
        <w:fldChar w:fldCharType="separate"/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sz w:val="22"/>
          <w:szCs w:val="22"/>
        </w:rPr>
        <w:fldChar w:fldCharType="end"/>
      </w:r>
      <w:bookmarkEnd w:id="3"/>
      <w:r w:rsidR="00FE3A05">
        <w:rPr>
          <w:rFonts w:ascii="Arial" w:hAnsi="Arial" w:cs="Arial"/>
          <w:sz w:val="22"/>
          <w:szCs w:val="22"/>
        </w:rPr>
        <w:t xml:space="preserve"> Sezione Penale </w:t>
      </w:r>
    </w:p>
    <w:p w14:paraId="0573F46B" w14:textId="39B76D0D" w:rsidR="00FE3A05" w:rsidRDefault="00000000" w:rsidP="009E1C44">
      <w:pPr>
        <w:pStyle w:val="Standard"/>
        <w:snapToGri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E3A05">
        <w:rPr>
          <w:rFonts w:ascii="Arial" w:hAnsi="Arial" w:cs="Arial"/>
          <w:b/>
          <w:bCs/>
          <w:sz w:val="22"/>
          <w:szCs w:val="22"/>
        </w:rPr>
        <w:t>ordina la citazione</w:t>
      </w:r>
      <w:r w:rsidR="00CB0DBD">
        <w:rPr>
          <w:rFonts w:ascii="Arial" w:hAnsi="Arial" w:cs="Arial"/>
          <w:b/>
          <w:bCs/>
          <w:sz w:val="22"/>
          <w:szCs w:val="22"/>
        </w:rPr>
        <w:t xml:space="preserve"> dell’imputato</w:t>
      </w:r>
    </w:p>
    <w:p w14:paraId="53578406" w14:textId="77777777" w:rsidR="00FE3A05" w:rsidRPr="00FE3A05" w:rsidRDefault="00FE3A05" w:rsidP="009E1C44">
      <w:pPr>
        <w:pStyle w:val="Standard"/>
        <w:snapToGri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8D355E" w14:textId="4CDF6410" w:rsidR="00626A0C" w:rsidRDefault="00706D4F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4" w:name="Testo7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4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5" w:name="Testo8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5"/>
      <w:r>
        <w:rPr>
          <w:rFonts w:ascii="Arial" w:hAnsi="Arial" w:cs="Arial"/>
          <w:sz w:val="22"/>
          <w:szCs w:val="22"/>
        </w:rPr>
        <w:t xml:space="preserve">, nato in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6" w:name="Testo9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6"/>
      <w:r>
        <w:rPr>
          <w:rFonts w:ascii="Arial" w:hAnsi="Arial" w:cs="Arial"/>
          <w:sz w:val="22"/>
          <w:szCs w:val="22"/>
        </w:rPr>
        <w:t>,</w:t>
      </w:r>
      <w:r w:rsidR="00171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FE3A05">
        <w:rPr>
          <w:rFonts w:ascii="Arial" w:hAnsi="Arial" w:cs="Arial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7" w:name="Testo10"/>
      <w:r w:rsidR="00FE3A05">
        <w:rPr>
          <w:rFonts w:ascii="Arial" w:hAnsi="Arial" w:cs="Arial"/>
          <w:sz w:val="22"/>
          <w:szCs w:val="22"/>
        </w:rPr>
        <w:instrText xml:space="preserve"> FORMTEXT </w:instrText>
      </w:r>
      <w:r w:rsidR="00FE3A05">
        <w:rPr>
          <w:rFonts w:ascii="Arial" w:hAnsi="Arial" w:cs="Arial"/>
          <w:sz w:val="22"/>
          <w:szCs w:val="22"/>
        </w:rPr>
      </w:r>
      <w:r w:rsidR="00FE3A05">
        <w:rPr>
          <w:rFonts w:ascii="Arial" w:hAnsi="Arial" w:cs="Arial"/>
          <w:sz w:val="22"/>
          <w:szCs w:val="22"/>
        </w:rPr>
        <w:fldChar w:fldCharType="separate"/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sz w:val="22"/>
          <w:szCs w:val="22"/>
        </w:rPr>
        <w:fldChar w:fldCharType="end"/>
      </w:r>
      <w:bookmarkEnd w:id="7"/>
      <w:r w:rsidR="00171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APPELLANTE </w:t>
      </w:r>
    </w:p>
    <w:p w14:paraId="01454EF7" w14:textId="6DE5726C" w:rsidR="00626A0C" w:rsidRPr="004E195A" w:rsidRDefault="004E195A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 w:rsidRPr="004E195A">
        <w:rPr>
          <w:rFonts w:ascii="Arial" w:hAnsi="Arial" w:cs="Arial"/>
          <w:b/>
          <w:bCs/>
          <w:sz w:val="22"/>
          <w:szCs w:val="22"/>
        </w:rPr>
        <w:t>(eventualmente)</w:t>
      </w:r>
      <w:r>
        <w:rPr>
          <w:rFonts w:ascii="Arial" w:hAnsi="Arial" w:cs="Arial"/>
          <w:sz w:val="22"/>
          <w:szCs w:val="22"/>
        </w:rPr>
        <w:t xml:space="preserve"> </w:t>
      </w:r>
      <w:r w:rsidR="00FE3A05">
        <w:rPr>
          <w:rFonts w:ascii="Arial" w:hAnsi="Arial" w:cs="Arial"/>
          <w:sz w:val="22"/>
          <w:szCs w:val="22"/>
        </w:rPr>
        <w:t>Attualmente detenuto c/o</w:t>
      </w:r>
      <w:r w:rsidR="00171DC2">
        <w:rPr>
          <w:rFonts w:ascii="Arial" w:hAnsi="Arial" w:cs="Arial"/>
          <w:sz w:val="22"/>
          <w:szCs w:val="22"/>
        </w:rPr>
        <w:t xml:space="preserve"> </w:t>
      </w:r>
      <w:r w:rsidR="00FE3A05">
        <w:rPr>
          <w:rFonts w:ascii="Arial" w:hAnsi="Arial" w:cs="Arial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FE3A05">
        <w:rPr>
          <w:rFonts w:ascii="Arial" w:hAnsi="Arial" w:cs="Arial"/>
          <w:sz w:val="22"/>
          <w:szCs w:val="22"/>
        </w:rPr>
        <w:instrText xml:space="preserve"> FORMTEXT </w:instrText>
      </w:r>
      <w:r w:rsidR="00FE3A05">
        <w:rPr>
          <w:rFonts w:ascii="Arial" w:hAnsi="Arial" w:cs="Arial"/>
          <w:sz w:val="22"/>
          <w:szCs w:val="22"/>
        </w:rPr>
      </w:r>
      <w:r w:rsidR="00FE3A05">
        <w:rPr>
          <w:rFonts w:ascii="Arial" w:hAnsi="Arial" w:cs="Arial"/>
          <w:sz w:val="22"/>
          <w:szCs w:val="22"/>
        </w:rPr>
        <w:fldChar w:fldCharType="separate"/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noProof/>
          <w:sz w:val="22"/>
          <w:szCs w:val="22"/>
        </w:rPr>
        <w:t> </w:t>
      </w:r>
      <w:r w:rsidR="00FE3A05">
        <w:rPr>
          <w:rFonts w:ascii="Arial" w:hAnsi="Arial" w:cs="Arial"/>
          <w:sz w:val="22"/>
          <w:szCs w:val="22"/>
        </w:rPr>
        <w:fldChar w:fldCharType="end"/>
      </w:r>
      <w:r w:rsidR="00FE3A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 ivi domiciliato </w:t>
      </w:r>
      <w:r>
        <w:rPr>
          <w:rFonts w:ascii="Arial" w:hAnsi="Arial" w:cs="Arial"/>
          <w:i/>
          <w:iCs/>
          <w:sz w:val="22"/>
          <w:szCs w:val="22"/>
        </w:rPr>
        <w:t xml:space="preserve">ex lege </w:t>
      </w:r>
      <w:r>
        <w:rPr>
          <w:rFonts w:ascii="Arial" w:hAnsi="Arial" w:cs="Arial"/>
          <w:sz w:val="22"/>
          <w:szCs w:val="22"/>
        </w:rPr>
        <w:t>ai sensi dell’art. 156 c.p.p.</w:t>
      </w:r>
    </w:p>
    <w:p w14:paraId="5AF2F7DA" w14:textId="28E50F48" w:rsidR="00626A0C" w:rsidRDefault="004E195A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 w:rsidRPr="004E195A">
        <w:rPr>
          <w:rFonts w:ascii="Arial" w:hAnsi="Arial" w:cs="Arial"/>
          <w:b/>
          <w:bCs/>
          <w:sz w:val="22"/>
          <w:szCs w:val="22"/>
        </w:rPr>
        <w:t>(eventualmente)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Libero ed elettivamente domiciliato c/o </w:t>
      </w:r>
      <w:r w:rsidR="00706D4F">
        <w:rPr>
          <w:rFonts w:ascii="Arial" w:hAnsi="Arial" w:cs="Arial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8" w:name="Testo11"/>
      <w:r w:rsidR="00706D4F">
        <w:rPr>
          <w:rFonts w:ascii="Arial" w:hAnsi="Arial" w:cs="Arial"/>
          <w:sz w:val="22"/>
          <w:szCs w:val="22"/>
        </w:rPr>
        <w:instrText xml:space="preserve"> FORMTEXT </w:instrText>
      </w:r>
      <w:r w:rsidR="00706D4F">
        <w:rPr>
          <w:rFonts w:ascii="Arial" w:hAnsi="Arial" w:cs="Arial"/>
          <w:sz w:val="22"/>
          <w:szCs w:val="22"/>
        </w:rPr>
      </w:r>
      <w:r w:rsidR="00706D4F">
        <w:rPr>
          <w:rFonts w:ascii="Arial" w:hAnsi="Arial" w:cs="Arial"/>
          <w:sz w:val="22"/>
          <w:szCs w:val="22"/>
        </w:rPr>
        <w:fldChar w:fldCharType="separate"/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sz w:val="22"/>
          <w:szCs w:val="22"/>
        </w:rPr>
        <w:fldChar w:fldCharType="end"/>
      </w:r>
      <w:bookmarkEnd w:id="8"/>
      <w:r w:rsidR="00706D4F">
        <w:rPr>
          <w:rFonts w:ascii="Arial" w:hAnsi="Arial" w:cs="Arial"/>
          <w:sz w:val="22"/>
          <w:szCs w:val="22"/>
        </w:rPr>
        <w:t xml:space="preserve"> </w:t>
      </w:r>
    </w:p>
    <w:p w14:paraId="361B40C9" w14:textId="0FAB163D" w:rsidR="00626A0C" w:rsidRDefault="00000000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Imputato d</w:t>
      </w:r>
      <w:r w:rsidR="00FE3A05">
        <w:rPr>
          <w:rFonts w:ascii="Arial" w:hAnsi="Arial" w:cs="Arial"/>
          <w:sz w:val="22"/>
          <w:szCs w:val="22"/>
        </w:rPr>
        <w:t>e</w:t>
      </w:r>
      <w:r w:rsidR="00CB0DBD">
        <w:rPr>
          <w:rFonts w:ascii="Arial" w:hAnsi="Arial" w:cs="Arial"/>
          <w:sz w:val="22"/>
          <w:szCs w:val="22"/>
        </w:rPr>
        <w:t>l/dei</w:t>
      </w:r>
      <w:r w:rsidR="00FE3A05">
        <w:rPr>
          <w:rFonts w:ascii="Arial" w:hAnsi="Arial" w:cs="Arial"/>
          <w:sz w:val="22"/>
          <w:szCs w:val="22"/>
        </w:rPr>
        <w:t xml:space="preserve"> reat</w:t>
      </w:r>
      <w:r w:rsidR="00CB0DBD">
        <w:rPr>
          <w:rFonts w:ascii="Arial" w:hAnsi="Arial" w:cs="Arial"/>
          <w:sz w:val="22"/>
          <w:szCs w:val="22"/>
        </w:rPr>
        <w:t>o/i</w:t>
      </w:r>
      <w:r w:rsidR="00FE3A05">
        <w:rPr>
          <w:rFonts w:ascii="Arial" w:hAnsi="Arial" w:cs="Arial"/>
          <w:sz w:val="22"/>
          <w:szCs w:val="22"/>
        </w:rPr>
        <w:t xml:space="preserve"> di cui </w:t>
      </w:r>
      <w:r w:rsidR="00CB0DBD">
        <w:rPr>
          <w:rFonts w:ascii="Arial" w:hAnsi="Arial" w:cs="Arial"/>
          <w:sz w:val="22"/>
          <w:szCs w:val="22"/>
        </w:rPr>
        <w:t>all’/</w:t>
      </w:r>
      <w:proofErr w:type="gramStart"/>
      <w:r w:rsidR="00FE3A05">
        <w:rPr>
          <w:rFonts w:ascii="Arial" w:hAnsi="Arial" w:cs="Arial"/>
          <w:sz w:val="22"/>
          <w:szCs w:val="22"/>
        </w:rPr>
        <w:t>agli art</w:t>
      </w:r>
      <w:proofErr w:type="gramEnd"/>
      <w:r>
        <w:rPr>
          <w:rFonts w:ascii="Arial" w:hAnsi="Arial" w:cs="Arial"/>
          <w:sz w:val="22"/>
          <w:szCs w:val="22"/>
        </w:rPr>
        <w:t xml:space="preserve">: A) </w:t>
      </w:r>
      <w:r w:rsidR="00706D4F">
        <w:rPr>
          <w:rFonts w:ascii="Arial" w:hAnsi="Arial" w:cs="Arial"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9" w:name="Testo12"/>
      <w:r w:rsidR="00706D4F">
        <w:rPr>
          <w:rFonts w:ascii="Arial" w:hAnsi="Arial" w:cs="Arial"/>
          <w:sz w:val="22"/>
          <w:szCs w:val="22"/>
        </w:rPr>
        <w:instrText xml:space="preserve"> FORMTEXT </w:instrText>
      </w:r>
      <w:r w:rsidR="00706D4F">
        <w:rPr>
          <w:rFonts w:ascii="Arial" w:hAnsi="Arial" w:cs="Arial"/>
          <w:sz w:val="22"/>
          <w:szCs w:val="22"/>
        </w:rPr>
      </w:r>
      <w:r w:rsidR="00706D4F">
        <w:rPr>
          <w:rFonts w:ascii="Arial" w:hAnsi="Arial" w:cs="Arial"/>
          <w:sz w:val="22"/>
          <w:szCs w:val="22"/>
        </w:rPr>
        <w:fldChar w:fldCharType="separate"/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sz w:val="22"/>
          <w:szCs w:val="22"/>
        </w:rPr>
        <w:fldChar w:fldCharType="end"/>
      </w:r>
      <w:bookmarkEnd w:id="9"/>
      <w:r w:rsidR="00171DC2">
        <w:rPr>
          <w:rFonts w:ascii="Arial" w:hAnsi="Arial" w:cs="Arial"/>
          <w:sz w:val="22"/>
          <w:szCs w:val="22"/>
        </w:rPr>
        <w:t xml:space="preserve"> </w:t>
      </w:r>
    </w:p>
    <w:p w14:paraId="4E91351D" w14:textId="46C5854C" w:rsidR="00626A0C" w:rsidRDefault="00000000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Commesso</w:t>
      </w:r>
      <w:r w:rsidR="00FE3A05">
        <w:rPr>
          <w:rFonts w:ascii="Arial" w:hAnsi="Arial" w:cs="Arial"/>
          <w:sz w:val="22"/>
          <w:szCs w:val="22"/>
        </w:rPr>
        <w:t>/i</w:t>
      </w:r>
      <w:r>
        <w:rPr>
          <w:rFonts w:ascii="Arial" w:hAnsi="Arial" w:cs="Arial"/>
          <w:sz w:val="22"/>
          <w:szCs w:val="22"/>
        </w:rPr>
        <w:t xml:space="preserve"> in </w:t>
      </w:r>
      <w:r w:rsidR="00706D4F">
        <w:rPr>
          <w:rFonts w:ascii="Arial" w:hAnsi="Arial" w:cs="Arial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0" w:name="Testo13"/>
      <w:r w:rsidR="00706D4F">
        <w:rPr>
          <w:rFonts w:ascii="Arial" w:hAnsi="Arial" w:cs="Arial"/>
          <w:sz w:val="22"/>
          <w:szCs w:val="22"/>
        </w:rPr>
        <w:instrText xml:space="preserve"> FORMTEXT </w:instrText>
      </w:r>
      <w:r w:rsidR="00706D4F">
        <w:rPr>
          <w:rFonts w:ascii="Arial" w:hAnsi="Arial" w:cs="Arial"/>
          <w:sz w:val="22"/>
          <w:szCs w:val="22"/>
        </w:rPr>
      </w:r>
      <w:r w:rsidR="00706D4F">
        <w:rPr>
          <w:rFonts w:ascii="Arial" w:hAnsi="Arial" w:cs="Arial"/>
          <w:sz w:val="22"/>
          <w:szCs w:val="22"/>
        </w:rPr>
        <w:fldChar w:fldCharType="separate"/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sz w:val="22"/>
          <w:szCs w:val="22"/>
        </w:rPr>
        <w:fldChar w:fldCharType="end"/>
      </w:r>
      <w:bookmarkEnd w:id="10"/>
      <w:r w:rsidR="00706D4F">
        <w:rPr>
          <w:rFonts w:ascii="Arial" w:hAnsi="Arial" w:cs="Arial"/>
          <w:sz w:val="22"/>
          <w:szCs w:val="22"/>
        </w:rPr>
        <w:t>,</w:t>
      </w:r>
      <w:r w:rsidR="00171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706D4F">
        <w:rPr>
          <w:rFonts w:ascii="Arial" w:hAnsi="Arial" w:cs="Arial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1" w:name="Testo14"/>
      <w:r w:rsidR="00706D4F">
        <w:rPr>
          <w:rFonts w:ascii="Arial" w:hAnsi="Arial" w:cs="Arial"/>
          <w:sz w:val="22"/>
          <w:szCs w:val="22"/>
        </w:rPr>
        <w:instrText xml:space="preserve"> FORMTEXT </w:instrText>
      </w:r>
      <w:r w:rsidR="00706D4F">
        <w:rPr>
          <w:rFonts w:ascii="Arial" w:hAnsi="Arial" w:cs="Arial"/>
          <w:sz w:val="22"/>
          <w:szCs w:val="22"/>
        </w:rPr>
      </w:r>
      <w:r w:rsidR="00706D4F">
        <w:rPr>
          <w:rFonts w:ascii="Arial" w:hAnsi="Arial" w:cs="Arial"/>
          <w:sz w:val="22"/>
          <w:szCs w:val="22"/>
        </w:rPr>
        <w:fldChar w:fldCharType="separate"/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33AF6810" w14:textId="61E7FAC5" w:rsidR="00626A0C" w:rsidRDefault="00000000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Difeso da: Avv. </w:t>
      </w:r>
      <w:r w:rsidR="00706D4F">
        <w:rPr>
          <w:rFonts w:ascii="Arial" w:hAnsi="Arial" w:cs="Arial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2" w:name="Testo15"/>
      <w:r w:rsidR="00706D4F">
        <w:rPr>
          <w:rFonts w:ascii="Arial" w:hAnsi="Arial" w:cs="Arial"/>
          <w:sz w:val="22"/>
          <w:szCs w:val="22"/>
        </w:rPr>
        <w:instrText xml:space="preserve"> FORMTEXT </w:instrText>
      </w:r>
      <w:r w:rsidR="00706D4F">
        <w:rPr>
          <w:rFonts w:ascii="Arial" w:hAnsi="Arial" w:cs="Arial"/>
          <w:sz w:val="22"/>
          <w:szCs w:val="22"/>
        </w:rPr>
      </w:r>
      <w:r w:rsidR="00706D4F">
        <w:rPr>
          <w:rFonts w:ascii="Arial" w:hAnsi="Arial" w:cs="Arial"/>
          <w:sz w:val="22"/>
          <w:szCs w:val="22"/>
        </w:rPr>
        <w:fldChar w:fldCharType="separate"/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sz w:val="22"/>
          <w:szCs w:val="22"/>
        </w:rPr>
        <w:fldChar w:fldCharType="end"/>
      </w:r>
      <w:bookmarkEnd w:id="12"/>
      <w:r w:rsidR="00171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del Foro di </w:t>
      </w:r>
      <w:r w:rsidR="00706D4F">
        <w:rPr>
          <w:rFonts w:ascii="Arial" w:hAnsi="Arial" w:cs="Arial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3" w:name="Testo16"/>
      <w:r w:rsidR="00706D4F">
        <w:rPr>
          <w:rFonts w:ascii="Arial" w:hAnsi="Arial" w:cs="Arial"/>
          <w:sz w:val="22"/>
          <w:szCs w:val="22"/>
        </w:rPr>
        <w:instrText xml:space="preserve"> FORMTEXT </w:instrText>
      </w:r>
      <w:r w:rsidR="00706D4F">
        <w:rPr>
          <w:rFonts w:ascii="Arial" w:hAnsi="Arial" w:cs="Arial"/>
          <w:sz w:val="22"/>
          <w:szCs w:val="22"/>
        </w:rPr>
      </w:r>
      <w:r w:rsidR="00706D4F">
        <w:rPr>
          <w:rFonts w:ascii="Arial" w:hAnsi="Arial" w:cs="Arial"/>
          <w:sz w:val="22"/>
          <w:szCs w:val="22"/>
        </w:rPr>
        <w:fldChar w:fldCharType="separate"/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noProof/>
          <w:sz w:val="22"/>
          <w:szCs w:val="22"/>
        </w:rPr>
        <w:t> </w:t>
      </w:r>
      <w:r w:rsidR="00706D4F">
        <w:rPr>
          <w:rFonts w:ascii="Arial" w:hAnsi="Arial" w:cs="Arial"/>
          <w:sz w:val="22"/>
          <w:szCs w:val="22"/>
        </w:rPr>
        <w:fldChar w:fldCharType="end"/>
      </w:r>
      <w:bookmarkEnd w:id="13"/>
      <w:r w:rsidR="00171DC2">
        <w:rPr>
          <w:rFonts w:ascii="Arial" w:hAnsi="Arial" w:cs="Arial"/>
          <w:sz w:val="22"/>
          <w:szCs w:val="22"/>
        </w:rPr>
        <w:t xml:space="preserve"> </w:t>
      </w:r>
    </w:p>
    <w:p w14:paraId="3B0DC04E" w14:textId="77777777" w:rsidR="009E1C44" w:rsidRDefault="009E1C44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</w:p>
    <w:p w14:paraId="1B4BE9CC" w14:textId="2305A194" w:rsidR="009E1C44" w:rsidRDefault="009E1C44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nato in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PARTE CIVILE</w:t>
      </w:r>
    </w:p>
    <w:p w14:paraId="2A001137" w14:textId="77777777" w:rsidR="009E1C44" w:rsidRDefault="009E1C44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domiciliato c/o l’Avv.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Foro di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434C3C8C" w14:textId="77777777" w:rsidR="009E1C44" w:rsidRDefault="009E1C44" w:rsidP="009E1C44">
      <w:pPr>
        <w:pStyle w:val="Standard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Difensore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Foro di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14:paraId="6B37EF13" w14:textId="77777777" w:rsidR="00626A0C" w:rsidRDefault="00626A0C" w:rsidP="009E1C44">
      <w:pPr>
        <w:pStyle w:val="Standard"/>
        <w:snapToGrid w:val="0"/>
        <w:jc w:val="both"/>
        <w:rPr>
          <w:rFonts w:ascii="Arial" w:hAnsi="Arial" w:cs="Arial"/>
        </w:rPr>
      </w:pPr>
    </w:p>
    <w:p w14:paraId="5BDB8DC2" w14:textId="699E8D9A" w:rsidR="00626A0C" w:rsidRPr="00FE3A05" w:rsidRDefault="00FE3A05" w:rsidP="009E1C44">
      <w:pPr>
        <w:pStyle w:val="Standard"/>
        <w:snapToGrid w:val="0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>a seguito dell’impugnazione proposta avverso la sentenza N.</w:t>
      </w:r>
      <w:r w:rsidR="004E195A">
        <w:rPr>
          <w:rFonts w:ascii="Arial" w:hAnsi="Arial" w:cs="Arial"/>
          <w:sz w:val="21"/>
          <w:szCs w:val="21"/>
        </w:rPr>
        <w:t xml:space="preserve"> </w:t>
      </w:r>
      <w:r w:rsidR="00706D4F" w:rsidRPr="00FE3A05">
        <w:rPr>
          <w:rFonts w:ascii="Arial" w:hAnsi="Arial" w:cs="Arial"/>
          <w:sz w:val="21"/>
          <w:szCs w:val="21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4" w:name="Testo17"/>
      <w:r w:rsidR="00706D4F"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="00706D4F" w:rsidRPr="00FE3A05">
        <w:rPr>
          <w:rFonts w:ascii="Arial" w:hAnsi="Arial" w:cs="Arial"/>
          <w:sz w:val="21"/>
          <w:szCs w:val="21"/>
        </w:rPr>
      </w:r>
      <w:r w:rsidR="00706D4F" w:rsidRPr="00FE3A05">
        <w:rPr>
          <w:rFonts w:ascii="Arial" w:hAnsi="Arial" w:cs="Arial"/>
          <w:sz w:val="21"/>
          <w:szCs w:val="21"/>
        </w:rPr>
        <w:fldChar w:fldCharType="separate"/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sz w:val="21"/>
          <w:szCs w:val="21"/>
        </w:rPr>
        <w:fldChar w:fldCharType="end"/>
      </w:r>
      <w:bookmarkEnd w:id="14"/>
      <w:r w:rsidR="00706D4F" w:rsidRPr="00FE3A05">
        <w:rPr>
          <w:rFonts w:ascii="Arial" w:hAnsi="Arial" w:cs="Arial"/>
          <w:sz w:val="21"/>
          <w:szCs w:val="21"/>
        </w:rPr>
        <w:t>,</w:t>
      </w:r>
      <w:r w:rsidR="00171DC2" w:rsidRPr="00FE3A05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t xml:space="preserve">del </w:t>
      </w:r>
      <w:r w:rsidR="00706D4F" w:rsidRPr="00FE3A05">
        <w:rPr>
          <w:rFonts w:ascii="Arial" w:hAnsi="Arial" w:cs="Arial"/>
          <w:sz w:val="21"/>
          <w:szCs w:val="21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5" w:name="Testo18"/>
      <w:r w:rsidR="00706D4F"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="00706D4F" w:rsidRPr="00FE3A05">
        <w:rPr>
          <w:rFonts w:ascii="Arial" w:hAnsi="Arial" w:cs="Arial"/>
          <w:sz w:val="21"/>
          <w:szCs w:val="21"/>
        </w:rPr>
      </w:r>
      <w:r w:rsidR="00706D4F" w:rsidRPr="00FE3A05">
        <w:rPr>
          <w:rFonts w:ascii="Arial" w:hAnsi="Arial" w:cs="Arial"/>
          <w:sz w:val="21"/>
          <w:szCs w:val="21"/>
        </w:rPr>
        <w:fldChar w:fldCharType="separate"/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noProof/>
          <w:sz w:val="21"/>
          <w:szCs w:val="21"/>
        </w:rPr>
        <w:t> </w:t>
      </w:r>
      <w:r w:rsidR="00706D4F" w:rsidRPr="00FE3A05">
        <w:rPr>
          <w:rFonts w:ascii="Arial" w:hAnsi="Arial" w:cs="Arial"/>
          <w:sz w:val="21"/>
          <w:szCs w:val="21"/>
        </w:rPr>
        <w:fldChar w:fldCharType="end"/>
      </w:r>
      <w:bookmarkEnd w:id="15"/>
      <w:r w:rsidR="00171DC2" w:rsidRPr="00FE3A05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t xml:space="preserve">emessa dal </w:t>
      </w:r>
      <w:r w:rsidRPr="00FE3A05">
        <w:rPr>
          <w:rFonts w:ascii="Arial" w:hAnsi="Arial" w:cs="Arial"/>
          <w:sz w:val="21"/>
          <w:szCs w:val="21"/>
        </w:rPr>
        <w:fldChar w:fldCharType="begin">
          <w:ffData>
            <w:name w:val="Testo22"/>
            <w:enabled/>
            <w:calcOnExit w:val="0"/>
            <w:textInput/>
          </w:ffData>
        </w:fldChar>
      </w:r>
      <w:bookmarkStart w:id="16" w:name="Testo22"/>
      <w:r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Pr="00FE3A05">
        <w:rPr>
          <w:rFonts w:ascii="Arial" w:hAnsi="Arial" w:cs="Arial"/>
          <w:sz w:val="21"/>
          <w:szCs w:val="21"/>
        </w:rPr>
      </w:r>
      <w:r w:rsidRPr="00FE3A05">
        <w:rPr>
          <w:rFonts w:ascii="Arial" w:hAnsi="Arial" w:cs="Arial"/>
          <w:sz w:val="21"/>
          <w:szCs w:val="21"/>
        </w:rPr>
        <w:fldChar w:fldCharType="separate"/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sz w:val="21"/>
          <w:szCs w:val="21"/>
        </w:rPr>
        <w:fldChar w:fldCharType="end"/>
      </w:r>
      <w:bookmarkEnd w:id="16"/>
      <w:r w:rsidR="00706D4F" w:rsidRPr="00FE3A05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t xml:space="preserve">di </w:t>
      </w:r>
      <w:r w:rsidR="00171DC2" w:rsidRPr="00FE3A05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Pr="00FE3A05">
        <w:rPr>
          <w:rFonts w:ascii="Arial" w:hAnsi="Arial" w:cs="Arial"/>
          <w:sz w:val="21"/>
          <w:szCs w:val="21"/>
        </w:rPr>
      </w:r>
      <w:r w:rsidRPr="00FE3A05">
        <w:rPr>
          <w:rFonts w:ascii="Arial" w:hAnsi="Arial" w:cs="Arial"/>
          <w:sz w:val="21"/>
          <w:szCs w:val="21"/>
        </w:rPr>
        <w:fldChar w:fldCharType="separate"/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noProof/>
          <w:sz w:val="21"/>
          <w:szCs w:val="21"/>
        </w:rPr>
        <w:t> </w:t>
      </w:r>
      <w:r w:rsidRPr="00FE3A05">
        <w:rPr>
          <w:rFonts w:ascii="Arial" w:hAnsi="Arial" w:cs="Arial"/>
          <w:sz w:val="21"/>
          <w:szCs w:val="21"/>
        </w:rPr>
        <w:fldChar w:fldCharType="end"/>
      </w:r>
      <w:r w:rsidRPr="00FE3A05">
        <w:rPr>
          <w:rFonts w:ascii="Arial" w:hAnsi="Arial" w:cs="Arial"/>
          <w:sz w:val="21"/>
          <w:szCs w:val="21"/>
        </w:rPr>
        <w:t>.</w:t>
      </w:r>
    </w:p>
    <w:p w14:paraId="0BE553A6" w14:textId="77777777" w:rsidR="00FE3A05" w:rsidRDefault="00FE3A05" w:rsidP="009E1C44">
      <w:pPr>
        <w:pStyle w:val="Standard"/>
        <w:snapToGrid w:val="0"/>
        <w:jc w:val="both"/>
        <w:rPr>
          <w:rFonts w:ascii="Arial" w:hAnsi="Arial" w:cs="Arial"/>
        </w:rPr>
      </w:pPr>
    </w:p>
    <w:p w14:paraId="23C4B503" w14:textId="77777777" w:rsidR="00E94A9D" w:rsidRDefault="00000000" w:rsidP="009E1C44">
      <w:pPr>
        <w:pStyle w:val="Standard"/>
        <w:snapToGrid w:val="0"/>
        <w:ind w:firstLine="709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 xml:space="preserve">L'udienza sarà tenuta il </w:t>
      </w:r>
      <w:r w:rsidRPr="00CB0DBD">
        <w:rPr>
          <w:rFonts w:ascii="Arial" w:hAnsi="Arial" w:cs="Arial"/>
          <w:b/>
          <w:bCs/>
          <w:sz w:val="21"/>
          <w:szCs w:val="21"/>
        </w:rPr>
        <w:t xml:space="preserve">giorno </w:t>
      </w:r>
      <w:r w:rsidR="00706D4F" w:rsidRPr="00CB0DBD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Testo20"/>
            <w:enabled/>
            <w:calcOnExit w:val="0"/>
            <w:textInput/>
          </w:ffData>
        </w:fldChar>
      </w:r>
      <w:bookmarkStart w:id="17" w:name="Testo20"/>
      <w:r w:rsidR="00706D4F" w:rsidRPr="00CB0DBD">
        <w:rPr>
          <w:rFonts w:ascii="Arial" w:hAnsi="Arial" w:cs="Arial"/>
          <w:b/>
          <w:bCs/>
          <w:sz w:val="21"/>
          <w:szCs w:val="21"/>
        </w:rPr>
        <w:instrText xml:space="preserve"> FORMTEXT </w:instrText>
      </w:r>
      <w:r w:rsidR="00706D4F" w:rsidRPr="00CB0DBD">
        <w:rPr>
          <w:rFonts w:ascii="Arial" w:hAnsi="Arial" w:cs="Arial"/>
          <w:b/>
          <w:bCs/>
          <w:sz w:val="21"/>
          <w:szCs w:val="21"/>
        </w:rPr>
      </w:r>
      <w:r w:rsidR="00706D4F" w:rsidRPr="00CB0DBD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sz w:val="21"/>
          <w:szCs w:val="21"/>
        </w:rPr>
        <w:fldChar w:fldCharType="end"/>
      </w:r>
      <w:bookmarkEnd w:id="17"/>
      <w:r w:rsidR="004E195A" w:rsidRPr="00CB0DBD">
        <w:rPr>
          <w:rFonts w:ascii="Arial" w:hAnsi="Arial" w:cs="Arial"/>
          <w:b/>
          <w:bCs/>
          <w:sz w:val="36"/>
          <w:szCs w:val="36"/>
        </w:rPr>
        <w:t xml:space="preserve"> </w:t>
      </w:r>
      <w:r w:rsidRPr="00CB0DBD">
        <w:rPr>
          <w:rFonts w:ascii="Arial" w:hAnsi="Arial" w:cs="Arial"/>
          <w:b/>
          <w:bCs/>
          <w:sz w:val="21"/>
          <w:szCs w:val="21"/>
        </w:rPr>
        <w:t xml:space="preserve">alle ore </w:t>
      </w:r>
      <w:r w:rsidR="00706D4F" w:rsidRPr="00CB0DBD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18" w:name="Testo21"/>
      <w:r w:rsidR="00706D4F" w:rsidRPr="00CB0DBD">
        <w:rPr>
          <w:rFonts w:ascii="Arial" w:hAnsi="Arial" w:cs="Arial"/>
          <w:b/>
          <w:bCs/>
          <w:sz w:val="21"/>
          <w:szCs w:val="21"/>
        </w:rPr>
        <w:instrText xml:space="preserve"> FORMTEXT </w:instrText>
      </w:r>
      <w:r w:rsidR="00706D4F" w:rsidRPr="00CB0DBD">
        <w:rPr>
          <w:rFonts w:ascii="Arial" w:hAnsi="Arial" w:cs="Arial"/>
          <w:b/>
          <w:bCs/>
          <w:sz w:val="21"/>
          <w:szCs w:val="21"/>
        </w:rPr>
      </w:r>
      <w:r w:rsidR="00706D4F" w:rsidRPr="00CB0DBD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06D4F" w:rsidRPr="00CB0DBD">
        <w:rPr>
          <w:rFonts w:ascii="Arial" w:hAnsi="Arial" w:cs="Arial"/>
          <w:b/>
          <w:bCs/>
          <w:sz w:val="21"/>
          <w:szCs w:val="21"/>
        </w:rPr>
        <w:fldChar w:fldCharType="end"/>
      </w:r>
      <w:bookmarkEnd w:id="18"/>
      <w:r w:rsidRPr="00FE3A05">
        <w:rPr>
          <w:rFonts w:ascii="Arial" w:hAnsi="Arial" w:cs="Arial"/>
          <w:sz w:val="21"/>
          <w:szCs w:val="21"/>
        </w:rPr>
        <w:t>, nel Palazzo di Giustizia di via Lattanzio Gambara n.40 in Brescia ed in essa si discuterà dell'impugnazione proposta.</w:t>
      </w:r>
    </w:p>
    <w:p w14:paraId="10DA2E03" w14:textId="438FC1F3" w:rsidR="00626A0C" w:rsidRPr="00FE3A05" w:rsidRDefault="00E94A9D" w:rsidP="009E1C44">
      <w:pPr>
        <w:pStyle w:val="Standard"/>
        <w:snapToGrid w:val="0"/>
        <w:ind w:firstLine="709"/>
        <w:jc w:val="both"/>
        <w:rPr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Ai sensi dell’art. 601 co. 3, in combinato disposto con l’art. 429 co. 1 lett. d </w:t>
      </w:r>
      <w:r>
        <w:rPr>
          <w:rFonts w:ascii="Arial" w:hAnsi="Arial" w:cs="Arial"/>
          <w:i/>
          <w:iCs/>
          <w:sz w:val="21"/>
          <w:szCs w:val="21"/>
        </w:rPr>
        <w:t>bis</w:t>
      </w:r>
      <w:r>
        <w:rPr>
          <w:rFonts w:ascii="Arial" w:hAnsi="Arial" w:cs="Arial"/>
          <w:sz w:val="21"/>
          <w:szCs w:val="21"/>
        </w:rPr>
        <w:t>, c.p.p., si avvisano l’imputato e la persona offesa che hanno facoltà di accedere ai programmi di giustizia riparativa.</w:t>
      </w:r>
      <w:r w:rsidRPr="00FE3A05">
        <w:rPr>
          <w:rFonts w:ascii="Arial" w:hAnsi="Arial" w:cs="Arial"/>
          <w:sz w:val="21"/>
          <w:szCs w:val="21"/>
        </w:rPr>
        <w:t xml:space="preserve">           </w:t>
      </w:r>
    </w:p>
    <w:p w14:paraId="1D23D719" w14:textId="4C610576" w:rsidR="00626A0C" w:rsidRPr="00FE3A05" w:rsidRDefault="00000000" w:rsidP="009E1C44">
      <w:pPr>
        <w:pStyle w:val="Standard"/>
        <w:snapToGrid w:val="0"/>
        <w:jc w:val="both"/>
        <w:rPr>
          <w:sz w:val="22"/>
          <w:szCs w:val="22"/>
        </w:rPr>
      </w:pPr>
      <w:r w:rsidRPr="00FE3A05">
        <w:rPr>
          <w:rFonts w:ascii="Arial" w:hAnsi="Arial" w:cs="Arial"/>
          <w:sz w:val="21"/>
          <w:szCs w:val="21"/>
        </w:rPr>
        <w:t xml:space="preserve">           </w:t>
      </w:r>
      <w:r w:rsidR="00E94A9D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t xml:space="preserve">Visto l’art. 23 bis DL N. 137/2020, </w:t>
      </w:r>
      <w:proofErr w:type="spellStart"/>
      <w:r w:rsidRPr="00FE3A05">
        <w:rPr>
          <w:rFonts w:ascii="Arial" w:hAnsi="Arial" w:cs="Arial"/>
          <w:sz w:val="21"/>
          <w:szCs w:val="21"/>
        </w:rPr>
        <w:t>conv</w:t>
      </w:r>
      <w:proofErr w:type="spellEnd"/>
      <w:r w:rsidRPr="00FE3A05">
        <w:rPr>
          <w:rFonts w:ascii="Arial" w:hAnsi="Arial" w:cs="Arial"/>
          <w:sz w:val="21"/>
          <w:szCs w:val="21"/>
        </w:rPr>
        <w:t>. con mod. L. 176/2020 e succes</w:t>
      </w:r>
      <w:r w:rsidR="004E195A">
        <w:rPr>
          <w:rFonts w:ascii="Arial" w:hAnsi="Arial" w:cs="Arial"/>
          <w:sz w:val="21"/>
          <w:szCs w:val="21"/>
        </w:rPr>
        <w:t>s</w:t>
      </w:r>
      <w:r w:rsidRPr="00FE3A05">
        <w:rPr>
          <w:rFonts w:ascii="Arial" w:hAnsi="Arial" w:cs="Arial"/>
          <w:sz w:val="21"/>
          <w:szCs w:val="21"/>
        </w:rPr>
        <w:t xml:space="preserve">. DL 105/21 e art. 16 DL 228/21 </w:t>
      </w:r>
      <w:proofErr w:type="spellStart"/>
      <w:r w:rsidRPr="00FE3A05">
        <w:rPr>
          <w:rFonts w:ascii="Arial" w:hAnsi="Arial" w:cs="Arial"/>
          <w:sz w:val="21"/>
          <w:szCs w:val="21"/>
        </w:rPr>
        <w:t>conv</w:t>
      </w:r>
      <w:proofErr w:type="spellEnd"/>
      <w:r w:rsidRPr="00FE3A05">
        <w:rPr>
          <w:rFonts w:ascii="Arial" w:hAnsi="Arial" w:cs="Arial"/>
          <w:sz w:val="21"/>
          <w:szCs w:val="21"/>
        </w:rPr>
        <w:t>. in L. 15/22</w:t>
      </w:r>
      <w:r w:rsidR="00FE3A05">
        <w:rPr>
          <w:rFonts w:ascii="Arial" w:hAnsi="Arial" w:cs="Arial"/>
          <w:sz w:val="21"/>
          <w:szCs w:val="21"/>
        </w:rPr>
        <w:t xml:space="preserve">, </w:t>
      </w:r>
      <w:r w:rsidRPr="00FE3A05">
        <w:rPr>
          <w:rFonts w:ascii="Arial" w:hAnsi="Arial" w:cs="Arial"/>
          <w:sz w:val="21"/>
          <w:szCs w:val="21"/>
        </w:rPr>
        <w:t xml:space="preserve">si avverte che l’udienza si terrà in </w:t>
      </w:r>
      <w:r w:rsidRPr="009E1C44">
        <w:rPr>
          <w:rFonts w:ascii="Arial" w:hAnsi="Arial" w:cs="Arial"/>
          <w:b/>
          <w:bCs/>
          <w:sz w:val="21"/>
          <w:szCs w:val="21"/>
        </w:rPr>
        <w:t>camera di consiglio</w:t>
      </w:r>
      <w:r w:rsidRPr="00FE3A05">
        <w:rPr>
          <w:rFonts w:ascii="Arial" w:hAnsi="Arial" w:cs="Arial"/>
          <w:sz w:val="21"/>
          <w:szCs w:val="21"/>
        </w:rPr>
        <w:t xml:space="preserve"> senza l’intervento delle parti e dei difensori.   </w:t>
      </w:r>
    </w:p>
    <w:p w14:paraId="02FFA1CB" w14:textId="101E9ACB" w:rsidR="00626A0C" w:rsidRPr="00FE3A05" w:rsidRDefault="00000000" w:rsidP="009E1C44">
      <w:pPr>
        <w:pStyle w:val="Standard"/>
        <w:snapToGrid w:val="0"/>
        <w:ind w:firstLine="709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>Nel caso in cui il P.G. o le parti private intendano procedere alla discussione orale dovranno inoltrare apposita richiesta da trasmettere alla Cancelleria della Corte di Appello, tramite PEC</w:t>
      </w:r>
      <w:r w:rsidR="00FE3A05">
        <w:rPr>
          <w:rFonts w:ascii="Arial" w:hAnsi="Arial" w:cs="Arial"/>
          <w:sz w:val="21"/>
          <w:szCs w:val="21"/>
        </w:rPr>
        <w:t xml:space="preserve"> all’indirizzo </w:t>
      </w:r>
      <w:hyperlink r:id="rId8" w:history="1">
        <w:r w:rsidR="00FE3A05" w:rsidRPr="00FE3A05">
          <w:rPr>
            <w:rStyle w:val="Collegamentoipertestuale"/>
            <w:rFonts w:ascii="Arial" w:hAnsi="Arial" w:cs="Arial"/>
            <w:sz w:val="21"/>
            <w:szCs w:val="21"/>
          </w:rPr>
          <w:t>depositoattipenali.ca.brescia@giustiziacert.it</w:t>
        </w:r>
      </w:hyperlink>
      <w:r w:rsidRPr="00FE3A05">
        <w:rPr>
          <w:rFonts w:ascii="Arial" w:hAnsi="Arial" w:cs="Arial"/>
          <w:sz w:val="21"/>
          <w:szCs w:val="21"/>
        </w:rPr>
        <w:t>,</w:t>
      </w:r>
      <w:r w:rsidR="00FE3A05">
        <w:rPr>
          <w:rFonts w:ascii="Arial" w:hAnsi="Arial" w:cs="Arial"/>
          <w:sz w:val="21"/>
          <w:szCs w:val="21"/>
        </w:rPr>
        <w:t xml:space="preserve"> ovvero tramite deposito cartaceo o PST,</w:t>
      </w:r>
      <w:r w:rsidRPr="00FE3A05">
        <w:rPr>
          <w:rFonts w:ascii="Arial" w:hAnsi="Arial" w:cs="Arial"/>
          <w:sz w:val="21"/>
          <w:szCs w:val="21"/>
        </w:rPr>
        <w:t xml:space="preserve"> entro il termine di 15 giorni liberi prima dell’udienza.</w:t>
      </w:r>
    </w:p>
    <w:p w14:paraId="23EE95B5" w14:textId="33236FF3" w:rsidR="00626A0C" w:rsidRPr="00FE3A05" w:rsidRDefault="00000000" w:rsidP="009E1C44">
      <w:pPr>
        <w:pStyle w:val="Standard"/>
        <w:snapToGrid w:val="0"/>
        <w:ind w:firstLine="709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 xml:space="preserve">Nello stesso termine di 15 giorni liberi prima dell’udienza l’imputato che intenda partecipare all’udienza dovrà avanzare, tramite il difensore, apposita istanza da trasmettere </w:t>
      </w:r>
      <w:r w:rsidR="00FE3A05">
        <w:rPr>
          <w:rFonts w:ascii="Arial" w:hAnsi="Arial" w:cs="Arial"/>
          <w:sz w:val="21"/>
          <w:szCs w:val="21"/>
        </w:rPr>
        <w:t xml:space="preserve">sempre tramite PEC all’indirizzo </w:t>
      </w:r>
      <w:hyperlink r:id="rId9" w:history="1">
        <w:r w:rsidR="00FE3A05" w:rsidRPr="00FE3A05">
          <w:rPr>
            <w:rStyle w:val="Collegamentoipertestuale"/>
            <w:rFonts w:ascii="Arial" w:hAnsi="Arial" w:cs="Arial"/>
            <w:sz w:val="21"/>
            <w:szCs w:val="21"/>
          </w:rPr>
          <w:t>depositoattipenali.ca.brescia@giustiziacert.it</w:t>
        </w:r>
      </w:hyperlink>
      <w:r w:rsidR="00FE3A05">
        <w:rPr>
          <w:rFonts w:ascii="Arial" w:hAnsi="Arial" w:cs="Arial"/>
          <w:sz w:val="21"/>
          <w:szCs w:val="21"/>
        </w:rPr>
        <w:t>, ovvero tramite deposito cartaceo o PST.</w:t>
      </w:r>
    </w:p>
    <w:p w14:paraId="12F1F3A3" w14:textId="0159CD95" w:rsidR="00626A0C" w:rsidRDefault="00000000" w:rsidP="009E1C44">
      <w:pPr>
        <w:snapToGrid w:val="0"/>
        <w:ind w:firstLine="709"/>
        <w:jc w:val="both"/>
        <w:rPr>
          <w:rFonts w:ascii="Arial" w:hAnsi="Arial" w:cs="Arial"/>
          <w:bCs/>
          <w:iCs/>
          <w:sz w:val="21"/>
          <w:szCs w:val="21"/>
        </w:rPr>
      </w:pPr>
      <w:r w:rsidRPr="00FE3A05">
        <w:rPr>
          <w:rFonts w:ascii="Arial" w:hAnsi="Arial" w:cs="Arial"/>
          <w:bCs/>
          <w:iCs/>
          <w:sz w:val="21"/>
          <w:szCs w:val="21"/>
        </w:rPr>
        <w:t>Si avverte l’imputato che, qualora si trovasse in stato di detenzione in carcere, lo stesso può presenziare all’udienza solo facendone espressa richiesta, entro 15 giorni precedenti l’udienza.</w:t>
      </w:r>
    </w:p>
    <w:p w14:paraId="6D307716" w14:textId="09502812" w:rsidR="00F21CAB" w:rsidRPr="00F21CAB" w:rsidRDefault="00F21CAB" w:rsidP="009E1C44">
      <w:pPr>
        <w:pStyle w:val="Standard"/>
        <w:snapToGri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Nel caso in cui pervenga richiesta di trattazione orale, nei termini e con le modalità indicate, l’udienza sarà trattata con </w:t>
      </w:r>
      <w:r w:rsidR="009E1C44">
        <w:rPr>
          <w:rFonts w:ascii="Arial" w:hAnsi="Arial" w:cs="Arial"/>
          <w:sz w:val="22"/>
          <w:szCs w:val="22"/>
        </w:rPr>
        <w:t xml:space="preserve">udienza </w:t>
      </w:r>
      <w:r w:rsidR="009E1C44" w:rsidRPr="00CB0DBD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Testo20"/>
            <w:enabled/>
            <w:calcOnExit w:val="0"/>
            <w:textInput/>
          </w:ffData>
        </w:fldChar>
      </w:r>
      <w:r w:rsidR="009E1C44" w:rsidRPr="00CB0DBD">
        <w:rPr>
          <w:rFonts w:ascii="Arial" w:hAnsi="Arial" w:cs="Arial"/>
          <w:b/>
          <w:bCs/>
          <w:sz w:val="21"/>
          <w:szCs w:val="21"/>
        </w:rPr>
        <w:instrText xml:space="preserve"> FORMTEXT </w:instrText>
      </w:r>
      <w:r w:rsidR="009E1C44" w:rsidRPr="00CB0DBD">
        <w:rPr>
          <w:rFonts w:ascii="Arial" w:hAnsi="Arial" w:cs="Arial"/>
          <w:b/>
          <w:bCs/>
          <w:sz w:val="21"/>
          <w:szCs w:val="21"/>
        </w:rPr>
      </w:r>
      <w:r w:rsidR="009E1C44" w:rsidRPr="00CB0DBD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9E1C44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9E1C44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9E1C44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9E1C44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9E1C44" w:rsidRPr="00CB0DBD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9E1C44" w:rsidRPr="00CB0DBD">
        <w:rPr>
          <w:rFonts w:ascii="Arial" w:hAnsi="Arial" w:cs="Arial"/>
          <w:b/>
          <w:bCs/>
          <w:sz w:val="21"/>
          <w:szCs w:val="21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con avvertenza per l’imputato che, non comparendo, si applicheranno le disposizioni di cui agli artt. 420 </w:t>
      </w:r>
      <w:r w:rsidRPr="00F21CAB">
        <w:rPr>
          <w:rFonts w:ascii="Arial" w:hAnsi="Arial" w:cs="Arial"/>
          <w:i/>
          <w:iCs/>
          <w:sz w:val="22"/>
          <w:szCs w:val="22"/>
        </w:rPr>
        <w:t>bis</w:t>
      </w:r>
      <w:r>
        <w:rPr>
          <w:rFonts w:ascii="Arial" w:hAnsi="Arial" w:cs="Arial"/>
          <w:sz w:val="22"/>
          <w:szCs w:val="22"/>
        </w:rPr>
        <w:t xml:space="preserve">, 420 </w:t>
      </w:r>
      <w:r w:rsidRPr="00F21CAB">
        <w:rPr>
          <w:rFonts w:ascii="Arial" w:hAnsi="Arial" w:cs="Arial"/>
          <w:i/>
          <w:iCs/>
          <w:sz w:val="22"/>
          <w:szCs w:val="22"/>
        </w:rPr>
        <w:t>ter</w:t>
      </w:r>
      <w:r>
        <w:rPr>
          <w:rFonts w:ascii="Arial" w:hAnsi="Arial" w:cs="Arial"/>
          <w:sz w:val="22"/>
          <w:szCs w:val="22"/>
        </w:rPr>
        <w:t xml:space="preserve">, 420 </w:t>
      </w:r>
      <w:r w:rsidRPr="00F21CAB">
        <w:rPr>
          <w:rFonts w:ascii="Arial" w:hAnsi="Arial" w:cs="Arial"/>
          <w:i/>
          <w:iCs/>
          <w:sz w:val="22"/>
          <w:szCs w:val="22"/>
        </w:rPr>
        <w:t>quater</w:t>
      </w:r>
      <w:r>
        <w:rPr>
          <w:rFonts w:ascii="Arial" w:hAnsi="Arial" w:cs="Arial"/>
          <w:sz w:val="22"/>
          <w:szCs w:val="22"/>
        </w:rPr>
        <w:t xml:space="preserve"> e 420 </w:t>
      </w:r>
      <w:r w:rsidRPr="00F21CAB">
        <w:rPr>
          <w:rFonts w:ascii="Arial" w:hAnsi="Arial" w:cs="Arial"/>
          <w:i/>
          <w:iCs/>
          <w:sz w:val="22"/>
          <w:szCs w:val="22"/>
        </w:rPr>
        <w:t>quinquies</w:t>
      </w:r>
      <w:r>
        <w:rPr>
          <w:rFonts w:ascii="Arial" w:hAnsi="Arial" w:cs="Arial"/>
          <w:sz w:val="22"/>
          <w:szCs w:val="22"/>
        </w:rPr>
        <w:t xml:space="preserve"> c.p.p.</w:t>
      </w:r>
    </w:p>
    <w:p w14:paraId="77884ED4" w14:textId="77777777" w:rsidR="009E1C44" w:rsidRPr="009E1C44" w:rsidRDefault="009E1C44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  <w:r w:rsidRPr="009E1C44">
        <w:rPr>
          <w:rFonts w:ascii="Arial" w:hAnsi="Arial" w:cs="Arial"/>
          <w:sz w:val="21"/>
          <w:szCs w:val="21"/>
        </w:rPr>
        <w:t xml:space="preserve">Nel caso in cui non vi sia stata richiesta di discussione orale o di partecipazione dell’imputato all’udienza, il Procuratore Generale è invitato a formulare le proprie conclusioni con atto trasmesso alla Cancelleria di questa Corte, per via telematica e con le modalità di cui all’art. 23 bis comma 2 del D.L. 137/2020, </w:t>
      </w:r>
      <w:proofErr w:type="spellStart"/>
      <w:r w:rsidRPr="009E1C44">
        <w:rPr>
          <w:rFonts w:ascii="Arial" w:hAnsi="Arial" w:cs="Arial"/>
          <w:sz w:val="21"/>
          <w:szCs w:val="21"/>
        </w:rPr>
        <w:t>conv</w:t>
      </w:r>
      <w:proofErr w:type="spellEnd"/>
      <w:r w:rsidRPr="009E1C44">
        <w:rPr>
          <w:rFonts w:ascii="Arial" w:hAnsi="Arial" w:cs="Arial"/>
          <w:sz w:val="21"/>
          <w:szCs w:val="21"/>
        </w:rPr>
        <w:t xml:space="preserve">. con </w:t>
      </w:r>
      <w:proofErr w:type="spellStart"/>
      <w:r w:rsidRPr="009E1C44">
        <w:rPr>
          <w:rFonts w:ascii="Arial" w:hAnsi="Arial" w:cs="Arial"/>
          <w:sz w:val="21"/>
          <w:szCs w:val="21"/>
        </w:rPr>
        <w:t>modif</w:t>
      </w:r>
      <w:proofErr w:type="spellEnd"/>
      <w:r w:rsidRPr="009E1C44">
        <w:rPr>
          <w:rFonts w:ascii="Arial" w:hAnsi="Arial" w:cs="Arial"/>
          <w:sz w:val="21"/>
          <w:szCs w:val="21"/>
        </w:rPr>
        <w:t>. in L. 176/2020, e successive modifiche, entro il decimo giorno precedente l’udienza.</w:t>
      </w:r>
    </w:p>
    <w:p w14:paraId="43450796" w14:textId="77777777" w:rsidR="009E1C44" w:rsidRPr="009E1C44" w:rsidRDefault="009E1C44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  <w:r w:rsidRPr="009E1C44">
        <w:rPr>
          <w:rFonts w:ascii="Arial" w:hAnsi="Arial" w:cs="Arial"/>
          <w:sz w:val="21"/>
          <w:szCs w:val="21"/>
        </w:rPr>
        <w:t xml:space="preserve">Tale atto sarà immediatamente trasmesso dalla Cancelleria per via telematica, con le modalità previste dall’art. 23 bis comma 2 del D.L. 137/2020, </w:t>
      </w:r>
      <w:proofErr w:type="spellStart"/>
      <w:r w:rsidRPr="009E1C44">
        <w:rPr>
          <w:rFonts w:ascii="Arial" w:hAnsi="Arial" w:cs="Arial"/>
          <w:sz w:val="21"/>
          <w:szCs w:val="21"/>
        </w:rPr>
        <w:t>conv</w:t>
      </w:r>
      <w:proofErr w:type="spellEnd"/>
      <w:r w:rsidRPr="009E1C44">
        <w:rPr>
          <w:rFonts w:ascii="Arial" w:hAnsi="Arial" w:cs="Arial"/>
          <w:sz w:val="21"/>
          <w:szCs w:val="21"/>
        </w:rPr>
        <w:t xml:space="preserve">. con </w:t>
      </w:r>
      <w:proofErr w:type="spellStart"/>
      <w:r w:rsidRPr="009E1C44">
        <w:rPr>
          <w:rFonts w:ascii="Arial" w:hAnsi="Arial" w:cs="Arial"/>
          <w:sz w:val="21"/>
          <w:szCs w:val="21"/>
        </w:rPr>
        <w:t>modif</w:t>
      </w:r>
      <w:proofErr w:type="spellEnd"/>
      <w:r w:rsidRPr="009E1C44">
        <w:rPr>
          <w:rFonts w:ascii="Arial" w:hAnsi="Arial" w:cs="Arial"/>
          <w:sz w:val="21"/>
          <w:szCs w:val="21"/>
        </w:rPr>
        <w:t>. in L. 176/2020, e successive modifiche, ai difensori delle altre parti, i quali, entro il quinto giorno antecedente l’udienza, potranno presentare le conclusioni con atto scritto trasmesso alla cancelleria di questa Corte, per via telematica ai sensi dell’art. 24 D.L. 28.10.2020 n. 137.</w:t>
      </w:r>
    </w:p>
    <w:p w14:paraId="4A40E6F9" w14:textId="77777777" w:rsidR="009E1C44" w:rsidRPr="009E1C44" w:rsidRDefault="009E1C44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  <w:r w:rsidRPr="009E1C44">
        <w:rPr>
          <w:rFonts w:ascii="Arial" w:hAnsi="Arial" w:cs="Arial"/>
          <w:sz w:val="21"/>
          <w:szCs w:val="21"/>
        </w:rPr>
        <w:lastRenderedPageBreak/>
        <w:t>La Corte procederà quindi, all’udienza come sopra fissata, alla deliberazione e il dispositivo sarà comunicato alle parti.</w:t>
      </w:r>
    </w:p>
    <w:p w14:paraId="4761075F" w14:textId="3C67890C" w:rsidR="00626A0C" w:rsidRDefault="00000000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 xml:space="preserve">Del presente decreto viene dato avviso, </w:t>
      </w:r>
      <w:r w:rsidRPr="00FE3A05">
        <w:rPr>
          <w:rFonts w:ascii="Arial" w:hAnsi="Arial" w:cs="Arial"/>
          <w:i/>
          <w:iCs/>
          <w:sz w:val="21"/>
          <w:szCs w:val="21"/>
        </w:rPr>
        <w:t>ex</w:t>
      </w:r>
      <w:r w:rsidRPr="00FE3A05">
        <w:rPr>
          <w:rFonts w:ascii="Arial" w:hAnsi="Arial" w:cs="Arial"/>
          <w:sz w:val="21"/>
          <w:szCs w:val="21"/>
        </w:rPr>
        <w:t xml:space="preserve"> art. 601 </w:t>
      </w:r>
      <w:r w:rsidR="004E195A">
        <w:rPr>
          <w:rFonts w:ascii="Arial" w:hAnsi="Arial" w:cs="Arial"/>
          <w:sz w:val="21"/>
          <w:szCs w:val="21"/>
        </w:rPr>
        <w:t>c.p.p.</w:t>
      </w:r>
      <w:r w:rsidR="00FE3A05">
        <w:rPr>
          <w:rFonts w:ascii="Arial" w:hAnsi="Arial" w:cs="Arial"/>
          <w:sz w:val="21"/>
          <w:szCs w:val="21"/>
        </w:rPr>
        <w:t>,</w:t>
      </w:r>
      <w:r w:rsidRPr="00FE3A05">
        <w:rPr>
          <w:rFonts w:ascii="Arial" w:hAnsi="Arial" w:cs="Arial"/>
          <w:sz w:val="21"/>
          <w:szCs w:val="21"/>
        </w:rPr>
        <w:t xml:space="preserve"> agli Avvocati difensori sopracitati.</w:t>
      </w:r>
    </w:p>
    <w:p w14:paraId="14BE72DF" w14:textId="77777777" w:rsidR="009E1C44" w:rsidRPr="009E1C44" w:rsidRDefault="009E1C44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  <w:r w:rsidRPr="009E1C44">
        <w:rPr>
          <w:rFonts w:ascii="Arial" w:hAnsi="Arial" w:cs="Arial"/>
          <w:sz w:val="21"/>
          <w:szCs w:val="21"/>
        </w:rPr>
        <w:t xml:space="preserve">Dispone, ai sensi degli artt. </w:t>
      </w:r>
      <w:r w:rsidRPr="009E1C44">
        <w:rPr>
          <w:rFonts w:ascii="Arial" w:hAnsi="Arial" w:cs="Arial"/>
          <w:sz w:val="21"/>
          <w:szCs w:val="21"/>
          <w:lang w:val="en-US"/>
        </w:rPr>
        <w:t xml:space="preserve">148 – II bis co – c.p.p. e 4 – III co lett. a) - D.L. 193/2009 conv. </w:t>
      </w:r>
      <w:r w:rsidRPr="009E1C44">
        <w:rPr>
          <w:rFonts w:ascii="Arial" w:hAnsi="Arial" w:cs="Arial"/>
          <w:sz w:val="21"/>
          <w:szCs w:val="21"/>
        </w:rPr>
        <w:t>L. 24/2010, che la notifica al difensore sia effettuata in forma telematica.</w:t>
      </w:r>
    </w:p>
    <w:p w14:paraId="10031D98" w14:textId="77777777" w:rsidR="009E1C44" w:rsidRPr="00FE3A05" w:rsidRDefault="009E1C44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</w:p>
    <w:p w14:paraId="5D7DE329" w14:textId="70CF62EE" w:rsidR="00626A0C" w:rsidRPr="00FE3A05" w:rsidRDefault="00000000" w:rsidP="009E1C44">
      <w:pPr>
        <w:pStyle w:val="Standard"/>
        <w:snapToGrid w:val="0"/>
        <w:ind w:firstLine="708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>Il presente decreto viene</w:t>
      </w:r>
      <w:r w:rsidR="00706D4F" w:rsidRPr="00FE3A05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t>comunicato al Procuratore Generale della Repubblica</w:t>
      </w:r>
      <w:r w:rsidR="004E195A">
        <w:rPr>
          <w:rFonts w:ascii="Arial" w:hAnsi="Arial" w:cs="Arial"/>
          <w:sz w:val="21"/>
          <w:szCs w:val="21"/>
        </w:rPr>
        <w:t xml:space="preserve"> </w:t>
      </w:r>
      <w:r w:rsidRPr="00FE3A05">
        <w:rPr>
          <w:rFonts w:ascii="Arial" w:hAnsi="Arial" w:cs="Arial"/>
          <w:sz w:val="21"/>
          <w:szCs w:val="21"/>
        </w:rPr>
        <w:t>SEDE</w:t>
      </w:r>
      <w:r w:rsidR="00FE3A05">
        <w:rPr>
          <w:rFonts w:ascii="Arial" w:hAnsi="Arial" w:cs="Arial"/>
          <w:sz w:val="21"/>
          <w:szCs w:val="21"/>
        </w:rPr>
        <w:t xml:space="preserve">, nonché </w:t>
      </w:r>
      <w:r w:rsidRPr="00FE3A05">
        <w:rPr>
          <w:rFonts w:ascii="Arial" w:hAnsi="Arial" w:cs="Arial"/>
          <w:sz w:val="21"/>
          <w:szCs w:val="21"/>
        </w:rPr>
        <w:t>notificato alle parti sopra indicate.</w:t>
      </w:r>
    </w:p>
    <w:p w14:paraId="418092CE" w14:textId="77777777" w:rsidR="00626A0C" w:rsidRDefault="00626A0C" w:rsidP="009E1C44">
      <w:pPr>
        <w:pStyle w:val="Standard"/>
        <w:snapToGrid w:val="0"/>
        <w:jc w:val="both"/>
        <w:rPr>
          <w:rFonts w:ascii="Arial" w:hAnsi="Arial" w:cs="Arial"/>
          <w:sz w:val="18"/>
          <w:szCs w:val="18"/>
        </w:rPr>
      </w:pPr>
    </w:p>
    <w:p w14:paraId="7C8CCCC9" w14:textId="01CEE43E" w:rsidR="00171DC2" w:rsidRPr="00FE3A05" w:rsidRDefault="00000000" w:rsidP="009E1C44">
      <w:pPr>
        <w:pStyle w:val="Standard"/>
        <w:snapToGrid w:val="0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ab/>
        <w:t xml:space="preserve">Brescia, </w:t>
      </w:r>
      <w:r w:rsidR="00FE3A05" w:rsidRPr="00FE3A05">
        <w:rPr>
          <w:rFonts w:ascii="Arial" w:hAnsi="Arial" w:cs="Arial"/>
          <w:sz w:val="21"/>
          <w:szCs w:val="21"/>
        </w:rPr>
        <w:fldChar w:fldCharType="begin">
          <w:ffData>
            <w:name w:val="Testo21"/>
            <w:enabled/>
            <w:calcOnExit w:val="0"/>
            <w:textInput/>
          </w:ffData>
        </w:fldChar>
      </w:r>
      <w:r w:rsidR="00FE3A05" w:rsidRPr="00FE3A05">
        <w:rPr>
          <w:rFonts w:ascii="Arial" w:hAnsi="Arial" w:cs="Arial"/>
          <w:sz w:val="21"/>
          <w:szCs w:val="21"/>
        </w:rPr>
        <w:instrText xml:space="preserve"> FORMTEXT </w:instrText>
      </w:r>
      <w:r w:rsidR="00FE3A05" w:rsidRPr="00FE3A05">
        <w:rPr>
          <w:rFonts w:ascii="Arial" w:hAnsi="Arial" w:cs="Arial"/>
          <w:sz w:val="21"/>
          <w:szCs w:val="21"/>
        </w:rPr>
      </w:r>
      <w:r w:rsidR="00FE3A05" w:rsidRPr="00FE3A05">
        <w:rPr>
          <w:rFonts w:ascii="Arial" w:hAnsi="Arial" w:cs="Arial"/>
          <w:sz w:val="21"/>
          <w:szCs w:val="21"/>
        </w:rPr>
        <w:fldChar w:fldCharType="separate"/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noProof/>
          <w:sz w:val="21"/>
          <w:szCs w:val="21"/>
        </w:rPr>
        <w:t> </w:t>
      </w:r>
      <w:r w:rsidR="00FE3A05" w:rsidRPr="00FE3A05">
        <w:rPr>
          <w:rFonts w:ascii="Arial" w:hAnsi="Arial" w:cs="Arial"/>
          <w:sz w:val="21"/>
          <w:szCs w:val="21"/>
        </w:rPr>
        <w:fldChar w:fldCharType="end"/>
      </w:r>
      <w:r w:rsidRPr="00FE3A05">
        <w:rPr>
          <w:rFonts w:ascii="Arial" w:hAnsi="Arial" w:cs="Arial"/>
          <w:sz w:val="21"/>
          <w:szCs w:val="21"/>
        </w:rPr>
        <w:t xml:space="preserve">   </w:t>
      </w:r>
    </w:p>
    <w:p w14:paraId="5347F705" w14:textId="77777777" w:rsidR="00171DC2" w:rsidRPr="00FE3A05" w:rsidRDefault="00171DC2" w:rsidP="009E1C44">
      <w:pPr>
        <w:pStyle w:val="Standard"/>
        <w:snapToGrid w:val="0"/>
        <w:jc w:val="both"/>
        <w:rPr>
          <w:rFonts w:ascii="Arial" w:hAnsi="Arial" w:cs="Arial"/>
          <w:sz w:val="21"/>
          <w:szCs w:val="21"/>
        </w:rPr>
      </w:pPr>
    </w:p>
    <w:p w14:paraId="0ADC5C3A" w14:textId="6B016B59" w:rsidR="00626A0C" w:rsidRPr="00FE3A05" w:rsidRDefault="00171DC2" w:rsidP="009E1C44">
      <w:pPr>
        <w:pStyle w:val="Standard"/>
        <w:snapToGrid w:val="0"/>
        <w:jc w:val="both"/>
        <w:rPr>
          <w:rFonts w:ascii="Arial" w:hAnsi="Arial" w:cs="Arial"/>
          <w:sz w:val="21"/>
          <w:szCs w:val="21"/>
        </w:rPr>
      </w:pP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  <w:t>IL PRESIDENTE</w:t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</w:r>
      <w:r w:rsidRPr="00FE3A05">
        <w:rPr>
          <w:rFonts w:ascii="Arial" w:hAnsi="Arial" w:cs="Arial"/>
          <w:sz w:val="21"/>
          <w:szCs w:val="21"/>
        </w:rPr>
        <w:tab/>
        <w:t>IL CANCELLIERE</w:t>
      </w:r>
    </w:p>
    <w:p w14:paraId="7A72D3BC" w14:textId="77777777" w:rsidR="00626A0C" w:rsidRDefault="00626A0C" w:rsidP="009E1C44">
      <w:pPr>
        <w:pStyle w:val="Standard"/>
        <w:snapToGrid w:val="0"/>
        <w:ind w:right="4803"/>
        <w:jc w:val="center"/>
        <w:rPr>
          <w:rFonts w:ascii="Arial" w:hAnsi="Arial" w:cs="Arial"/>
          <w:sz w:val="16"/>
          <w:szCs w:val="16"/>
        </w:rPr>
      </w:pPr>
    </w:p>
    <w:p w14:paraId="2231C75D" w14:textId="77777777" w:rsidR="00626A0C" w:rsidRDefault="00626A0C" w:rsidP="009E1C44">
      <w:pPr>
        <w:pStyle w:val="Standard"/>
        <w:snapToGrid w:val="0"/>
        <w:ind w:right="4803"/>
        <w:jc w:val="center"/>
        <w:rPr>
          <w:rFonts w:ascii="Arial" w:hAnsi="Arial" w:cs="Arial"/>
          <w:sz w:val="16"/>
          <w:szCs w:val="16"/>
        </w:rPr>
      </w:pPr>
    </w:p>
    <w:sectPr w:rsidR="00626A0C">
      <w:headerReference w:type="default" r:id="rId10"/>
      <w:pgSz w:w="11906" w:h="16838"/>
      <w:pgMar w:top="776" w:right="909" w:bottom="1134" w:left="8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7EA9" w14:textId="77777777" w:rsidR="00E36925" w:rsidRDefault="00E36925">
      <w:r>
        <w:separator/>
      </w:r>
    </w:p>
  </w:endnote>
  <w:endnote w:type="continuationSeparator" w:id="0">
    <w:p w14:paraId="4341FA6C" w14:textId="77777777" w:rsidR="00E36925" w:rsidRDefault="00E3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8701" w14:textId="77777777" w:rsidR="00E36925" w:rsidRDefault="00E36925">
      <w:r>
        <w:rPr>
          <w:color w:val="000000"/>
        </w:rPr>
        <w:separator/>
      </w:r>
    </w:p>
  </w:footnote>
  <w:footnote w:type="continuationSeparator" w:id="0">
    <w:p w14:paraId="4020A3BA" w14:textId="77777777" w:rsidR="00E36925" w:rsidRDefault="00E36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F562" w14:textId="77777777" w:rsidR="00000000" w:rsidRDefault="00000000">
    <w:pPr>
      <w:pStyle w:val="Intestazione"/>
      <w:rPr>
        <w:sz w:val="2"/>
      </w:rPr>
    </w:pPr>
  </w:p>
  <w:p w14:paraId="081386D9" w14:textId="77777777" w:rsidR="00000000" w:rsidRDefault="00000000">
    <w:pPr>
      <w:pStyle w:val="Intestazione"/>
      <w:rPr>
        <w:sz w:val="2"/>
      </w:rPr>
    </w:pPr>
  </w:p>
  <w:p w14:paraId="7028E8ED" w14:textId="77777777" w:rsidR="00000000" w:rsidRDefault="00000000">
    <w:pPr>
      <w:pStyle w:val="Intestazione"/>
      <w:rPr>
        <w:sz w:val="2"/>
      </w:rPr>
    </w:pPr>
  </w:p>
  <w:p w14:paraId="6C7CD1D8" w14:textId="77777777" w:rsidR="00000000" w:rsidRDefault="00000000">
    <w:pPr>
      <w:pStyle w:val="Intestazione"/>
      <w:rPr>
        <w:sz w:val="2"/>
      </w:rPr>
    </w:pPr>
  </w:p>
  <w:p w14:paraId="0B8B2E27" w14:textId="77777777" w:rsidR="00000000" w:rsidRDefault="00000000">
    <w:pPr>
      <w:pStyle w:val="Intestazione"/>
      <w:rPr>
        <w:sz w:val="2"/>
      </w:rPr>
    </w:pPr>
  </w:p>
  <w:p w14:paraId="75764A2F" w14:textId="77777777" w:rsidR="00000000" w:rsidRDefault="00000000">
    <w:pPr>
      <w:pStyle w:val="Intestazione"/>
      <w:rPr>
        <w:sz w:val="2"/>
      </w:rPr>
    </w:pPr>
  </w:p>
  <w:p w14:paraId="5608D9DE" w14:textId="77777777" w:rsidR="00000000" w:rsidRDefault="00000000">
    <w:pPr>
      <w:pStyle w:val="Intestazione"/>
      <w:rPr>
        <w:sz w:val="2"/>
      </w:rPr>
    </w:pPr>
  </w:p>
  <w:p w14:paraId="2C9B0FF6" w14:textId="77777777" w:rsidR="00000000" w:rsidRDefault="00000000">
    <w:pPr>
      <w:pStyle w:val="Intestazione"/>
      <w:rPr>
        <w:sz w:val="2"/>
      </w:rPr>
    </w:pPr>
  </w:p>
  <w:p w14:paraId="53C022F0" w14:textId="77777777" w:rsidR="00000000" w:rsidRDefault="00000000">
    <w:pPr>
      <w:pStyle w:val="Intestazione"/>
      <w:rPr>
        <w:sz w:val="2"/>
      </w:rPr>
    </w:pPr>
  </w:p>
  <w:p w14:paraId="0D093179" w14:textId="77777777" w:rsidR="00000000" w:rsidRDefault="00000000">
    <w:pPr>
      <w:pStyle w:val="Intestazione"/>
      <w:rPr>
        <w:sz w:val="2"/>
      </w:rPr>
    </w:pPr>
  </w:p>
  <w:p w14:paraId="34BBB218" w14:textId="77777777" w:rsidR="00000000" w:rsidRDefault="00000000">
    <w:pPr>
      <w:pStyle w:val="Intestazione"/>
      <w:rPr>
        <w:sz w:val="2"/>
      </w:rPr>
    </w:pPr>
  </w:p>
  <w:p w14:paraId="1FAC12F8" w14:textId="77777777" w:rsidR="00000000" w:rsidRDefault="00000000">
    <w:pPr>
      <w:pStyle w:val="Intestazione"/>
      <w:rPr>
        <w:sz w:val="2"/>
      </w:rPr>
    </w:pPr>
  </w:p>
  <w:p w14:paraId="27607C2D" w14:textId="77777777" w:rsidR="00000000" w:rsidRDefault="00000000">
    <w:pPr>
      <w:pStyle w:val="Intestazione"/>
      <w:rPr>
        <w:sz w:val="2"/>
      </w:rPr>
    </w:pPr>
  </w:p>
  <w:p w14:paraId="3B889A26" w14:textId="77777777" w:rsidR="00000000" w:rsidRDefault="00000000">
    <w:pPr>
      <w:pStyle w:val="Intestazione"/>
      <w:rPr>
        <w:sz w:val="2"/>
      </w:rPr>
    </w:pPr>
  </w:p>
  <w:p w14:paraId="028E6871" w14:textId="77777777" w:rsidR="00000000" w:rsidRDefault="00000000">
    <w:pPr>
      <w:pStyle w:val="Intestazione"/>
      <w:rPr>
        <w:sz w:val="2"/>
      </w:rPr>
    </w:pPr>
  </w:p>
  <w:p w14:paraId="2C497937" w14:textId="77777777" w:rsidR="00000000" w:rsidRDefault="00000000">
    <w:pPr>
      <w:pStyle w:val="Intestazione"/>
      <w:rPr>
        <w:sz w:val="2"/>
      </w:rPr>
    </w:pPr>
  </w:p>
  <w:p w14:paraId="19BBF55F" w14:textId="77777777" w:rsidR="00000000" w:rsidRDefault="00000000">
    <w:pPr>
      <w:pStyle w:val="Intestazione"/>
      <w:rPr>
        <w:sz w:val="2"/>
      </w:rPr>
    </w:pPr>
  </w:p>
  <w:p w14:paraId="5AC10571" w14:textId="77777777" w:rsidR="00000000" w:rsidRDefault="00000000">
    <w:pPr>
      <w:pStyle w:val="Intestazione"/>
      <w:rPr>
        <w:sz w:val="2"/>
      </w:rPr>
    </w:pPr>
  </w:p>
  <w:p w14:paraId="39FAA847" w14:textId="77777777" w:rsidR="00000000" w:rsidRDefault="00000000">
    <w:pPr>
      <w:pStyle w:val="Intestazion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634F"/>
    <w:multiLevelType w:val="multilevel"/>
    <w:tmpl w:val="1562992E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BE158D4"/>
    <w:multiLevelType w:val="multilevel"/>
    <w:tmpl w:val="0F9C4AB6"/>
    <w:styleLink w:val="WW8Num32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C0E1587"/>
    <w:multiLevelType w:val="multilevel"/>
    <w:tmpl w:val="2B62AA1C"/>
    <w:styleLink w:val="WW8StyleNum1"/>
    <w:lvl w:ilvl="0">
      <w:start w:val="1"/>
      <w:numFmt w:val="decimal"/>
      <w:pStyle w:val="Ultimonumeroelenco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EBE504E"/>
    <w:multiLevelType w:val="multilevel"/>
    <w:tmpl w:val="1944B1F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3763CB5"/>
    <w:multiLevelType w:val="multilevel"/>
    <w:tmpl w:val="6FD84F10"/>
    <w:styleLink w:val="WW8Num14"/>
    <w:lvl w:ilvl="0">
      <w:start w:val="14"/>
      <w:numFmt w:val="lowerLetter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155A422E"/>
    <w:multiLevelType w:val="multilevel"/>
    <w:tmpl w:val="2D964EDE"/>
    <w:styleLink w:val="WW8Num3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589512D"/>
    <w:multiLevelType w:val="multilevel"/>
    <w:tmpl w:val="F57C1EFC"/>
    <w:styleLink w:val="WW8Num2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66F64A4"/>
    <w:multiLevelType w:val="multilevel"/>
    <w:tmpl w:val="54F6F9AE"/>
    <w:styleLink w:val="WW8Num16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82573CF"/>
    <w:multiLevelType w:val="multilevel"/>
    <w:tmpl w:val="294220D0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8AD664D"/>
    <w:multiLevelType w:val="multilevel"/>
    <w:tmpl w:val="BB24EEF2"/>
    <w:styleLink w:val="WW8Num2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B034F93"/>
    <w:multiLevelType w:val="multilevel"/>
    <w:tmpl w:val="E6E46136"/>
    <w:styleLink w:val="WW8StyleNum4"/>
    <w:lvl w:ilvl="0">
      <w:start w:val="1"/>
      <w:numFmt w:val="none"/>
      <w:pStyle w:val="Puntoelenco2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B563FBB"/>
    <w:multiLevelType w:val="multilevel"/>
    <w:tmpl w:val="689230D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FE05649"/>
    <w:multiLevelType w:val="multilevel"/>
    <w:tmpl w:val="F6943A04"/>
    <w:styleLink w:val="WW8Num18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0F32A2F"/>
    <w:multiLevelType w:val="multilevel"/>
    <w:tmpl w:val="F04C1288"/>
    <w:styleLink w:val="WW8Num25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0F55153"/>
    <w:multiLevelType w:val="multilevel"/>
    <w:tmpl w:val="4754DA1C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10D7767"/>
    <w:multiLevelType w:val="multilevel"/>
    <w:tmpl w:val="E1A06770"/>
    <w:styleLink w:val="WW8StyleNum6"/>
    <w:lvl w:ilvl="0">
      <w:start w:val="1"/>
      <w:numFmt w:val="none"/>
      <w:pStyle w:val="Puntoelenco4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31750080"/>
    <w:multiLevelType w:val="multilevel"/>
    <w:tmpl w:val="959C07D4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6A3452F"/>
    <w:multiLevelType w:val="multilevel"/>
    <w:tmpl w:val="A38EF0F6"/>
    <w:styleLink w:val="WW8Num12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C5B33D5"/>
    <w:multiLevelType w:val="multilevel"/>
    <w:tmpl w:val="7A2A3BEA"/>
    <w:styleLink w:val="WW8Num15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2FC12B7"/>
    <w:multiLevelType w:val="multilevel"/>
    <w:tmpl w:val="6F385A18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3D5097D"/>
    <w:multiLevelType w:val="multilevel"/>
    <w:tmpl w:val="7E784E2A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AA7315E"/>
    <w:multiLevelType w:val="multilevel"/>
    <w:tmpl w:val="43C2F7E4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4F1822AD"/>
    <w:multiLevelType w:val="multilevel"/>
    <w:tmpl w:val="1F185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51EC1BBA"/>
    <w:multiLevelType w:val="multilevel"/>
    <w:tmpl w:val="AE14D410"/>
    <w:styleLink w:val="WW8Num23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576D306C"/>
    <w:multiLevelType w:val="multilevel"/>
    <w:tmpl w:val="C74A1346"/>
    <w:styleLink w:val="WW8Num19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57ED62D4"/>
    <w:multiLevelType w:val="multilevel"/>
    <w:tmpl w:val="442EF8C4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99D2825"/>
    <w:multiLevelType w:val="multilevel"/>
    <w:tmpl w:val="7E7AB45C"/>
    <w:styleLink w:val="WW8StyleNum7"/>
    <w:lvl w:ilvl="0">
      <w:start w:val="1"/>
      <w:numFmt w:val="none"/>
      <w:pStyle w:val="Puntoelenco5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5B797F5E"/>
    <w:multiLevelType w:val="multilevel"/>
    <w:tmpl w:val="1D22FBEA"/>
    <w:styleLink w:val="WW8StyleNum5"/>
    <w:lvl w:ilvl="0">
      <w:start w:val="1"/>
      <w:numFmt w:val="none"/>
      <w:pStyle w:val="Puntoelenco3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CCB134F"/>
    <w:multiLevelType w:val="multilevel"/>
    <w:tmpl w:val="DE6C92FC"/>
    <w:styleLink w:val="WW8StyleNum3"/>
    <w:lvl w:ilvl="0">
      <w:start w:val="1"/>
      <w:numFmt w:val="none"/>
      <w:pStyle w:val="Pr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DF42BEF"/>
    <w:multiLevelType w:val="multilevel"/>
    <w:tmpl w:val="5058CDD2"/>
    <w:styleLink w:val="WW8Num29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62A23CA5"/>
    <w:multiLevelType w:val="multilevel"/>
    <w:tmpl w:val="88FA4E08"/>
    <w:styleLink w:val="WW8StyleNum2"/>
    <w:lvl w:ilvl="0">
      <w:start w:val="1"/>
      <w:numFmt w:val="none"/>
      <w:pStyle w:val="Ultimopuntoelenco"/>
      <w:lvlText w:val="%1"/>
      <w:lvlJc w:val="left"/>
      <w:pPr>
        <w:ind w:left="288" w:hanging="288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63E04378"/>
    <w:multiLevelType w:val="multilevel"/>
    <w:tmpl w:val="4462CC42"/>
    <w:styleLink w:val="WW8Num13"/>
    <w:lvl w:ilvl="0">
      <w:start w:val="14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478214E"/>
    <w:multiLevelType w:val="multilevel"/>
    <w:tmpl w:val="EEC48992"/>
    <w:styleLink w:val="WW8Num17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650F43B5"/>
    <w:multiLevelType w:val="multilevel"/>
    <w:tmpl w:val="84B0E6A8"/>
    <w:styleLink w:val="WW8Num26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 w15:restartNumberingAfterBreak="0">
    <w:nsid w:val="661F7DE9"/>
    <w:multiLevelType w:val="multilevel"/>
    <w:tmpl w:val="5784D1A4"/>
    <w:styleLink w:val="WW8Num11"/>
    <w:lvl w:ilvl="0">
      <w:start w:val="14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69565438"/>
    <w:multiLevelType w:val="multilevel"/>
    <w:tmpl w:val="584E4324"/>
    <w:styleLink w:val="WW8Num28"/>
    <w:lvl w:ilvl="0">
      <w:start w:val="14"/>
      <w:numFmt w:val="lowerLetter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6AA9297A"/>
    <w:multiLevelType w:val="multilevel"/>
    <w:tmpl w:val="B72C933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6E046B40"/>
    <w:multiLevelType w:val="multilevel"/>
    <w:tmpl w:val="661E2A5A"/>
    <w:styleLink w:val="WW8Num24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 w15:restartNumberingAfterBreak="0">
    <w:nsid w:val="70C63EFE"/>
    <w:multiLevelType w:val="multilevel"/>
    <w:tmpl w:val="A6DE3A4C"/>
    <w:styleLink w:val="WW8StyleNum"/>
    <w:lvl w:ilvl="0">
      <w:start w:val="1"/>
      <w:numFmt w:val="none"/>
      <w:pStyle w:val="Elencocontinua5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79903EE"/>
    <w:multiLevelType w:val="multilevel"/>
    <w:tmpl w:val="D6FE6890"/>
    <w:styleLink w:val="WW8Num31"/>
    <w:lvl w:ilvl="0">
      <w:start w:val="14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BCF1429"/>
    <w:multiLevelType w:val="multilevel"/>
    <w:tmpl w:val="40F200A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34736580">
    <w:abstractNumId w:val="36"/>
  </w:num>
  <w:num w:numId="2" w16cid:durableId="339360303">
    <w:abstractNumId w:val="11"/>
  </w:num>
  <w:num w:numId="3" w16cid:durableId="1842428027">
    <w:abstractNumId w:val="22"/>
  </w:num>
  <w:num w:numId="4" w16cid:durableId="22631937">
    <w:abstractNumId w:val="40"/>
  </w:num>
  <w:num w:numId="5" w16cid:durableId="1901086765">
    <w:abstractNumId w:val="14"/>
  </w:num>
  <w:num w:numId="6" w16cid:durableId="475147953">
    <w:abstractNumId w:val="8"/>
  </w:num>
  <w:num w:numId="7" w16cid:durableId="227542010">
    <w:abstractNumId w:val="0"/>
  </w:num>
  <w:num w:numId="8" w16cid:durableId="1377586966">
    <w:abstractNumId w:val="16"/>
  </w:num>
  <w:num w:numId="9" w16cid:durableId="143395895">
    <w:abstractNumId w:val="20"/>
  </w:num>
  <w:num w:numId="10" w16cid:durableId="1831142619">
    <w:abstractNumId w:val="19"/>
  </w:num>
  <w:num w:numId="11" w16cid:durableId="2067412569">
    <w:abstractNumId w:val="34"/>
  </w:num>
  <w:num w:numId="12" w16cid:durableId="1557547442">
    <w:abstractNumId w:val="17"/>
  </w:num>
  <w:num w:numId="13" w16cid:durableId="1587226559">
    <w:abstractNumId w:val="31"/>
  </w:num>
  <w:num w:numId="14" w16cid:durableId="1462917337">
    <w:abstractNumId w:val="4"/>
  </w:num>
  <w:num w:numId="15" w16cid:durableId="1990282842">
    <w:abstractNumId w:val="18"/>
  </w:num>
  <w:num w:numId="16" w16cid:durableId="606887884">
    <w:abstractNumId w:val="7"/>
  </w:num>
  <w:num w:numId="17" w16cid:durableId="309133819">
    <w:abstractNumId w:val="32"/>
  </w:num>
  <w:num w:numId="18" w16cid:durableId="270166104">
    <w:abstractNumId w:val="12"/>
  </w:num>
  <w:num w:numId="19" w16cid:durableId="1618677206">
    <w:abstractNumId w:val="24"/>
  </w:num>
  <w:num w:numId="20" w16cid:durableId="1788356577">
    <w:abstractNumId w:val="3"/>
  </w:num>
  <w:num w:numId="21" w16cid:durableId="1027489269">
    <w:abstractNumId w:val="9"/>
  </w:num>
  <w:num w:numId="22" w16cid:durableId="396054725">
    <w:abstractNumId w:val="6"/>
  </w:num>
  <w:num w:numId="23" w16cid:durableId="2122457722">
    <w:abstractNumId w:val="23"/>
  </w:num>
  <w:num w:numId="24" w16cid:durableId="380062672">
    <w:abstractNumId w:val="37"/>
  </w:num>
  <w:num w:numId="25" w16cid:durableId="967664642">
    <w:abstractNumId w:val="13"/>
  </w:num>
  <w:num w:numId="26" w16cid:durableId="880171219">
    <w:abstractNumId w:val="33"/>
  </w:num>
  <w:num w:numId="27" w16cid:durableId="2094738033">
    <w:abstractNumId w:val="25"/>
  </w:num>
  <w:num w:numId="28" w16cid:durableId="567694086">
    <w:abstractNumId w:val="35"/>
  </w:num>
  <w:num w:numId="29" w16cid:durableId="1407649066">
    <w:abstractNumId w:val="29"/>
  </w:num>
  <w:num w:numId="30" w16cid:durableId="1286425304">
    <w:abstractNumId w:val="21"/>
  </w:num>
  <w:num w:numId="31" w16cid:durableId="1994604891">
    <w:abstractNumId w:val="39"/>
  </w:num>
  <w:num w:numId="32" w16cid:durableId="1120681801">
    <w:abstractNumId w:val="1"/>
  </w:num>
  <w:num w:numId="33" w16cid:durableId="2045397316">
    <w:abstractNumId w:val="5"/>
  </w:num>
  <w:num w:numId="34" w16cid:durableId="1869875350">
    <w:abstractNumId w:val="38"/>
  </w:num>
  <w:num w:numId="35" w16cid:durableId="1191187269">
    <w:abstractNumId w:val="2"/>
  </w:num>
  <w:num w:numId="36" w16cid:durableId="2058313663">
    <w:abstractNumId w:val="30"/>
  </w:num>
  <w:num w:numId="37" w16cid:durableId="570046585">
    <w:abstractNumId w:val="28"/>
  </w:num>
  <w:num w:numId="38" w16cid:durableId="1710640231">
    <w:abstractNumId w:val="10"/>
  </w:num>
  <w:num w:numId="39" w16cid:durableId="111633041">
    <w:abstractNumId w:val="27"/>
  </w:num>
  <w:num w:numId="40" w16cid:durableId="1270046865">
    <w:abstractNumId w:val="15"/>
  </w:num>
  <w:num w:numId="41" w16cid:durableId="16410372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A05"/>
    <w:rsid w:val="00171DC2"/>
    <w:rsid w:val="00490C3C"/>
    <w:rsid w:val="004E195A"/>
    <w:rsid w:val="00626A0C"/>
    <w:rsid w:val="00706D4F"/>
    <w:rsid w:val="008B1950"/>
    <w:rsid w:val="009E1C44"/>
    <w:rsid w:val="009F5DAC"/>
    <w:rsid w:val="00B267A6"/>
    <w:rsid w:val="00CB0DBD"/>
    <w:rsid w:val="00D236A1"/>
    <w:rsid w:val="00D2413D"/>
    <w:rsid w:val="00E36925"/>
    <w:rsid w:val="00E94A9D"/>
    <w:rsid w:val="00F21CAB"/>
    <w:rsid w:val="00F5118A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34AF"/>
  <w15:docId w15:val="{8E4B9DC8-FCFB-EB43-AA09-796060EF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BaseTitolo"/>
    <w:next w:val="Textbody"/>
    <w:uiPriority w:val="9"/>
    <w:qFormat/>
    <w:pPr>
      <w:outlineLvl w:val="0"/>
    </w:pPr>
  </w:style>
  <w:style w:type="paragraph" w:styleId="Titolo2">
    <w:name w:val="heading 2"/>
    <w:basedOn w:val="BaseTitolo"/>
    <w:next w:val="Textbody"/>
    <w:uiPriority w:val="9"/>
    <w:semiHidden/>
    <w:unhideWhenUsed/>
    <w:qFormat/>
    <w:pPr>
      <w:spacing w:before="160"/>
      <w:outlineLvl w:val="1"/>
    </w:pPr>
    <w:rPr>
      <w:i/>
      <w:sz w:val="28"/>
    </w:rPr>
  </w:style>
  <w:style w:type="paragraph" w:styleId="Titolo3">
    <w:name w:val="heading 3"/>
    <w:basedOn w:val="BaseTitolo"/>
    <w:next w:val="Textbody"/>
    <w:uiPriority w:val="9"/>
    <w:semiHidden/>
    <w:unhideWhenUsed/>
    <w:qFormat/>
    <w:pPr>
      <w:spacing w:before="120" w:after="80"/>
      <w:outlineLvl w:val="2"/>
    </w:pPr>
    <w:rPr>
      <w:rFonts w:ascii="Times New Roman" w:hAnsi="Times New Roman" w:cs="Times New Roman"/>
      <w:sz w:val="24"/>
    </w:rPr>
  </w:style>
  <w:style w:type="paragraph" w:styleId="Titolo4">
    <w:name w:val="heading 4"/>
    <w:basedOn w:val="BaseTitolo"/>
    <w:next w:val="Textbody"/>
    <w:uiPriority w:val="9"/>
    <w:semiHidden/>
    <w:unhideWhenUsed/>
    <w:qFormat/>
    <w:pPr>
      <w:spacing w:before="120" w:after="80"/>
      <w:outlineLvl w:val="3"/>
    </w:pPr>
    <w:rPr>
      <w:rFonts w:ascii="Times New Roman" w:hAnsi="Times New Roman" w:cs="Times New Roman"/>
      <w:i/>
      <w:sz w:val="24"/>
    </w:rPr>
  </w:style>
  <w:style w:type="paragraph" w:styleId="Titolo5">
    <w:name w:val="heading 5"/>
    <w:basedOn w:val="BaseTitolo"/>
    <w:next w:val="Textbody"/>
    <w:uiPriority w:val="9"/>
    <w:semiHidden/>
    <w:unhideWhenUsed/>
    <w:qFormat/>
    <w:pPr>
      <w:spacing w:before="120" w:after="80"/>
      <w:outlineLvl w:val="4"/>
    </w:pPr>
    <w:rPr>
      <w:sz w:val="20"/>
    </w:rPr>
  </w:style>
  <w:style w:type="paragraph" w:styleId="Titolo6">
    <w:name w:val="heading 6"/>
    <w:basedOn w:val="BaseTitolo"/>
    <w:next w:val="Textbody"/>
    <w:uiPriority w:val="9"/>
    <w:semiHidden/>
    <w:unhideWhenUsed/>
    <w:qFormat/>
    <w:pPr>
      <w:spacing w:before="120" w:after="80"/>
      <w:outlineLvl w:val="5"/>
    </w:pPr>
    <w:rPr>
      <w:i/>
      <w:sz w:val="20"/>
    </w:rPr>
  </w:style>
  <w:style w:type="paragraph" w:styleId="Titolo7">
    <w:name w:val="heading 7"/>
    <w:basedOn w:val="BaseTitolo"/>
    <w:next w:val="Textbody"/>
    <w:pPr>
      <w:spacing w:before="80" w:after="60"/>
      <w:outlineLvl w:val="6"/>
    </w:pPr>
    <w:rPr>
      <w:rFonts w:ascii="Times New Roman" w:hAnsi="Times New Roman" w:cs="Times New Roman"/>
      <w:sz w:val="20"/>
    </w:rPr>
  </w:style>
  <w:style w:type="paragraph" w:styleId="Titolo8">
    <w:name w:val="heading 8"/>
    <w:basedOn w:val="BaseTitolo"/>
    <w:next w:val="Textbody"/>
    <w:pPr>
      <w:spacing w:before="80" w:after="60"/>
      <w:outlineLvl w:val="7"/>
    </w:pPr>
    <w:rPr>
      <w:rFonts w:ascii="Times New Roman" w:hAnsi="Times New Roman" w:cs="Times New Roman"/>
      <w:i/>
      <w:sz w:val="20"/>
    </w:rPr>
  </w:style>
  <w:style w:type="paragraph" w:styleId="Titolo9">
    <w:name w:val="heading 9"/>
    <w:basedOn w:val="BaseTitolo"/>
    <w:next w:val="Textbody"/>
    <w:pPr>
      <w:spacing w:before="80" w:after="60"/>
      <w:outlineLvl w:val="8"/>
    </w:pPr>
    <w:rPr>
      <w:rFonts w:ascii="Times New Roman" w:hAnsi="Times New Roman" w:cs="Times New Roman"/>
      <w:i/>
      <w:sz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rFonts w:ascii="Arial" w:hAnsi="Arial" w:cs="Arial"/>
      <w:b/>
      <w:sz w:val="44"/>
    </w:rPr>
  </w:style>
  <w:style w:type="paragraph" w:customStyle="1" w:styleId="Textbody">
    <w:name w:val="Text body"/>
    <w:basedOn w:val="Standard"/>
    <w:pPr>
      <w:spacing w:after="160" w:line="480" w:lineRule="auto"/>
    </w:pPr>
  </w:style>
  <w:style w:type="paragraph" w:styleId="Elenco">
    <w:name w:val="List"/>
    <w:basedOn w:val="Textbody"/>
    <w:pPr>
      <w:tabs>
        <w:tab w:val="left" w:pos="1429"/>
      </w:tabs>
      <w:spacing w:after="80"/>
      <w:ind w:left="720" w:hanging="360"/>
    </w:pPr>
  </w:style>
  <w:style w:type="paragraph" w:styleId="Didascalia">
    <w:name w:val="caption"/>
    <w:basedOn w:val="Standard"/>
    <w:next w:val="Textbody"/>
    <w:pPr>
      <w:spacing w:before="120" w:after="160"/>
    </w:pPr>
    <w:rPr>
      <w:i/>
      <w:sz w:val="18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BaseTitolo">
    <w:name w:val="Base Titolo"/>
    <w:basedOn w:val="Standard"/>
    <w:next w:val="Textbody"/>
    <w:pPr>
      <w:keepNext/>
      <w:keepLines/>
      <w:spacing w:before="240" w:after="120"/>
    </w:pPr>
    <w:rPr>
      <w:rFonts w:ascii="Arial" w:hAnsi="Arial" w:cs="Arial"/>
      <w:b/>
      <w:sz w:val="36"/>
    </w:rPr>
  </w:style>
  <w:style w:type="paragraph" w:customStyle="1" w:styleId="Autore">
    <w:name w:val="Autore"/>
    <w:basedOn w:val="Textbody"/>
    <w:pPr>
      <w:spacing w:after="240"/>
      <w:jc w:val="center"/>
    </w:pPr>
    <w:rPr>
      <w:b/>
      <w:sz w:val="28"/>
    </w:rPr>
  </w:style>
  <w:style w:type="paragraph" w:customStyle="1" w:styleId="BaseIntestazione">
    <w:name w:val="Base Intestazione"/>
    <w:basedOn w:val="Standard"/>
    <w:pPr>
      <w:keepLines/>
      <w:tabs>
        <w:tab w:val="center" w:pos="4320"/>
        <w:tab w:val="right" w:pos="8640"/>
      </w:tabs>
    </w:pPr>
  </w:style>
  <w:style w:type="paragraph" w:customStyle="1" w:styleId="BaseNota">
    <w:name w:val="Base Nota"/>
    <w:basedOn w:val="Standard"/>
    <w:pPr>
      <w:tabs>
        <w:tab w:val="left" w:pos="374"/>
      </w:tabs>
      <w:spacing w:line="220" w:lineRule="exact"/>
      <w:ind w:left="187" w:hanging="187"/>
    </w:pPr>
    <w:rPr>
      <w:sz w:val="18"/>
    </w:rPr>
  </w:style>
  <w:style w:type="paragraph" w:customStyle="1" w:styleId="Blocco">
    <w:name w:val="Blocco"/>
    <w:basedOn w:val="Textbody"/>
    <w:pPr>
      <w:keepLines/>
      <w:ind w:left="720" w:right="720"/>
    </w:pPr>
    <w:rPr>
      <w:i/>
    </w:rPr>
  </w:style>
  <w:style w:type="paragraph" w:customStyle="1" w:styleId="Corpodeltestocontinuo">
    <w:name w:val="Corpo del testo continuo"/>
    <w:basedOn w:val="Textbody"/>
    <w:pPr>
      <w:keepNext/>
    </w:pPr>
  </w:style>
  <w:style w:type="paragraph" w:styleId="Data">
    <w:name w:val="Date"/>
    <w:basedOn w:val="Textbody"/>
    <w:pPr>
      <w:jc w:val="center"/>
    </w:pPr>
  </w:style>
  <w:style w:type="paragraph" w:styleId="Elenco2">
    <w:name w:val="List 2"/>
    <w:basedOn w:val="Elenco"/>
    <w:pPr>
      <w:tabs>
        <w:tab w:val="clear" w:pos="1429"/>
        <w:tab w:val="left" w:pos="2160"/>
      </w:tabs>
      <w:spacing w:after="0"/>
      <w:ind w:left="1080"/>
    </w:pPr>
  </w:style>
  <w:style w:type="paragraph" w:styleId="Elenco3">
    <w:name w:val="List 3"/>
    <w:basedOn w:val="Elenco"/>
    <w:pPr>
      <w:tabs>
        <w:tab w:val="clear" w:pos="1429"/>
        <w:tab w:val="left" w:pos="2880"/>
      </w:tabs>
      <w:spacing w:after="0"/>
      <w:ind w:left="1440"/>
    </w:pPr>
  </w:style>
  <w:style w:type="paragraph" w:styleId="Elenco4">
    <w:name w:val="List 4"/>
    <w:basedOn w:val="Elenco"/>
    <w:pPr>
      <w:tabs>
        <w:tab w:val="clear" w:pos="1429"/>
        <w:tab w:val="left" w:pos="3600"/>
      </w:tabs>
      <w:spacing w:after="0"/>
      <w:ind w:left="1800"/>
    </w:pPr>
  </w:style>
  <w:style w:type="paragraph" w:styleId="Elenco5">
    <w:name w:val="List 5"/>
    <w:basedOn w:val="Elenco"/>
    <w:pPr>
      <w:tabs>
        <w:tab w:val="clear" w:pos="1429"/>
        <w:tab w:val="left" w:pos="4320"/>
      </w:tabs>
      <w:spacing w:after="0"/>
      <w:ind w:left="2160"/>
    </w:pPr>
  </w:style>
  <w:style w:type="paragraph" w:styleId="Elencocontinua">
    <w:name w:val="List Continue"/>
    <w:basedOn w:val="Elenco"/>
    <w:pPr>
      <w:tabs>
        <w:tab w:val="clear" w:pos="1429"/>
      </w:tabs>
      <w:spacing w:after="160"/>
    </w:pPr>
  </w:style>
  <w:style w:type="paragraph" w:styleId="Elencocontinua2">
    <w:name w:val="List Continue 2"/>
    <w:basedOn w:val="Elencocontinua"/>
    <w:pPr>
      <w:spacing w:after="0"/>
      <w:ind w:left="1080"/>
    </w:pPr>
  </w:style>
  <w:style w:type="paragraph" w:styleId="Elencocontinua3">
    <w:name w:val="List Continue 3"/>
    <w:basedOn w:val="Elencocontinua"/>
    <w:pPr>
      <w:spacing w:after="0"/>
      <w:ind w:left="1440"/>
    </w:pPr>
  </w:style>
  <w:style w:type="paragraph" w:styleId="Elencocontinua4">
    <w:name w:val="List Continue 4"/>
    <w:basedOn w:val="Elencocontinua"/>
    <w:pPr>
      <w:spacing w:after="0"/>
      <w:ind w:left="1800"/>
    </w:pPr>
  </w:style>
  <w:style w:type="paragraph" w:styleId="Elencocontinua5">
    <w:name w:val="List Continue 5"/>
    <w:basedOn w:val="Elencocontinua"/>
    <w:pPr>
      <w:numPr>
        <w:numId w:val="34"/>
      </w:numPr>
      <w:spacing w:after="0"/>
    </w:pPr>
  </w:style>
  <w:style w:type="paragraph" w:customStyle="1" w:styleId="Etichettacapitolo">
    <w:name w:val="Etichetta capitolo"/>
    <w:basedOn w:val="BaseTitolo"/>
    <w:next w:val="Standard"/>
    <w:pPr>
      <w:spacing w:before="360" w:after="0"/>
      <w:jc w:val="center"/>
    </w:pPr>
    <w:rPr>
      <w:sz w:val="24"/>
      <w:u w:val="single"/>
    </w:rPr>
  </w:style>
  <w:style w:type="paragraph" w:customStyle="1" w:styleId="Etichettadocumento">
    <w:name w:val="Etichetta documento"/>
    <w:basedOn w:val="BaseTitolo"/>
    <w:pPr>
      <w:spacing w:after="360"/>
    </w:pPr>
    <w:rPr>
      <w:rFonts w:ascii="Times New Roman" w:hAnsi="Times New Roman" w:cs="Times New Roman"/>
    </w:rPr>
  </w:style>
  <w:style w:type="paragraph" w:customStyle="1" w:styleId="Etichettaparte">
    <w:name w:val="Etichetta parte"/>
    <w:basedOn w:val="BaseTitolo"/>
    <w:next w:val="Standard"/>
    <w:pPr>
      <w:spacing w:before="600" w:after="160"/>
      <w:jc w:val="center"/>
    </w:pPr>
    <w:rPr>
      <w:b w:val="0"/>
      <w:sz w:val="24"/>
      <w:u w:val="single"/>
    </w:rPr>
  </w:style>
  <w:style w:type="paragraph" w:customStyle="1" w:styleId="Immagine">
    <w:name w:val="Immagine"/>
    <w:basedOn w:val="Textbody"/>
    <w:next w:val="Didascalia"/>
    <w:pPr>
      <w:keepNext/>
      <w:spacing w:line="240" w:lineRule="auto"/>
    </w:pPr>
  </w:style>
  <w:style w:type="paragraph" w:customStyle="1" w:styleId="Indirizzo">
    <w:name w:val="Indirizzo"/>
    <w:basedOn w:val="Textbody"/>
    <w:pPr>
      <w:keepLines/>
      <w:spacing w:after="0" w:line="240" w:lineRule="auto"/>
      <w:ind w:right="4320"/>
    </w:pPr>
  </w:style>
  <w:style w:type="paragraph" w:customStyle="1" w:styleId="Addressee">
    <w:name w:val="Addressee"/>
    <w:basedOn w:val="Indirizzo"/>
    <w:pPr>
      <w:ind w:left="3240" w:right="0"/>
    </w:pPr>
  </w:style>
  <w:style w:type="paragraph" w:customStyle="1" w:styleId="Sender">
    <w:name w:val="Sender"/>
    <w:basedOn w:val="Indirizzo"/>
    <w:pPr>
      <w:ind w:right="5040"/>
    </w:pPr>
  </w:style>
  <w:style w:type="paragraph" w:styleId="Intestazione">
    <w:name w:val="header"/>
    <w:basedOn w:val="BaseIntestazione"/>
  </w:style>
  <w:style w:type="paragraph" w:customStyle="1" w:styleId="Intestazionedispari">
    <w:name w:val="Intestazione dispari"/>
    <w:basedOn w:val="Intestazione"/>
    <w:pPr>
      <w:tabs>
        <w:tab w:val="right" w:pos="0"/>
      </w:tabs>
      <w:jc w:val="right"/>
    </w:pPr>
  </w:style>
  <w:style w:type="paragraph" w:customStyle="1" w:styleId="Intestazionepari">
    <w:name w:val="Intestazione pari"/>
    <w:basedOn w:val="Intestazione"/>
  </w:style>
  <w:style w:type="paragraph" w:styleId="Numeroelenco">
    <w:name w:val="List Number"/>
    <w:basedOn w:val="Elenco"/>
    <w:pPr>
      <w:tabs>
        <w:tab w:val="clear" w:pos="1429"/>
      </w:tabs>
      <w:spacing w:after="160"/>
    </w:pPr>
  </w:style>
  <w:style w:type="paragraph" w:styleId="Numeroelenco2">
    <w:name w:val="List Number 2"/>
    <w:basedOn w:val="Numeroelenco"/>
    <w:pPr>
      <w:spacing w:after="0"/>
      <w:ind w:left="1080"/>
    </w:pPr>
  </w:style>
  <w:style w:type="paragraph" w:styleId="Numeroelenco3">
    <w:name w:val="List Number 3"/>
    <w:basedOn w:val="Numeroelenco"/>
    <w:pPr>
      <w:spacing w:after="0"/>
      <w:ind w:left="1440"/>
    </w:pPr>
  </w:style>
  <w:style w:type="paragraph" w:styleId="Numeroelenco4">
    <w:name w:val="List Number 4"/>
    <w:basedOn w:val="Numeroelenco"/>
    <w:pPr>
      <w:spacing w:after="0"/>
      <w:ind w:left="1800"/>
    </w:pPr>
  </w:style>
  <w:style w:type="paragraph" w:styleId="Numeroelenco5">
    <w:name w:val="List Number 5"/>
    <w:basedOn w:val="Numeroelenco"/>
    <w:pPr>
      <w:spacing w:after="0"/>
      <w:ind w:left="2160"/>
    </w:pPr>
  </w:style>
  <w:style w:type="paragraph" w:customStyle="1" w:styleId="Obiettivi">
    <w:name w:val="Obiettivi"/>
    <w:basedOn w:val="Textbody"/>
    <w:rPr>
      <w:i/>
      <w:u w:val="single"/>
    </w:rPr>
  </w:style>
  <w:style w:type="paragraph" w:styleId="Pidipagina">
    <w:name w:val="footer"/>
    <w:basedOn w:val="BaseIntestazione"/>
  </w:style>
  <w:style w:type="paragraph" w:customStyle="1" w:styleId="Pidipaginadispari">
    <w:name w:val="Piè di pagina dispari"/>
    <w:basedOn w:val="Pidipagina"/>
    <w:pPr>
      <w:tabs>
        <w:tab w:val="right" w:pos="0"/>
      </w:tabs>
      <w:jc w:val="right"/>
    </w:pPr>
  </w:style>
  <w:style w:type="paragraph" w:customStyle="1" w:styleId="Pidipaginapari">
    <w:name w:val="Piè di pagina pari"/>
    <w:basedOn w:val="Pidipagina"/>
  </w:style>
  <w:style w:type="paragraph" w:customStyle="1" w:styleId="Primaelenco">
    <w:name w:val="Prima elenco"/>
    <w:basedOn w:val="Elenco"/>
    <w:next w:val="Elenco"/>
    <w:pPr>
      <w:spacing w:before="80"/>
    </w:pPr>
  </w:style>
  <w:style w:type="paragraph" w:customStyle="1" w:styleId="Primaintestazione">
    <w:name w:val="Prima intestazione"/>
    <w:basedOn w:val="Intestazione"/>
    <w:pPr>
      <w:tabs>
        <w:tab w:val="clear" w:pos="8640"/>
      </w:tabs>
      <w:jc w:val="center"/>
    </w:pPr>
  </w:style>
  <w:style w:type="paragraph" w:customStyle="1" w:styleId="Primoblocco">
    <w:name w:val="Primo blocco"/>
    <w:basedOn w:val="Blocco"/>
    <w:next w:val="Blocco"/>
    <w:pPr>
      <w:spacing w:before="120"/>
    </w:pPr>
  </w:style>
  <w:style w:type="paragraph" w:customStyle="1" w:styleId="Primonumeroelenco">
    <w:name w:val="Primo numero elenco"/>
    <w:basedOn w:val="Numeroelenco"/>
    <w:next w:val="Numeroelenco"/>
    <w:pPr>
      <w:spacing w:before="80"/>
    </w:pPr>
  </w:style>
  <w:style w:type="paragraph" w:customStyle="1" w:styleId="Primopidipagina">
    <w:name w:val="Primo piè di pagina"/>
    <w:basedOn w:val="Pidipagina"/>
    <w:pPr>
      <w:tabs>
        <w:tab w:val="clear" w:pos="8640"/>
      </w:tabs>
      <w:jc w:val="center"/>
    </w:pPr>
  </w:style>
  <w:style w:type="paragraph" w:styleId="Puntoelenco">
    <w:name w:val="List Bullet"/>
    <w:basedOn w:val="Elenco"/>
    <w:pPr>
      <w:tabs>
        <w:tab w:val="clear" w:pos="1429"/>
      </w:tabs>
      <w:spacing w:after="160"/>
    </w:pPr>
  </w:style>
  <w:style w:type="paragraph" w:customStyle="1" w:styleId="Primopuntoelenco">
    <w:name w:val="Primo punto elenco"/>
    <w:basedOn w:val="Puntoelenco"/>
    <w:next w:val="Puntoelenco"/>
    <w:pPr>
      <w:numPr>
        <w:numId w:val="37"/>
      </w:numPr>
      <w:spacing w:before="80"/>
    </w:pPr>
  </w:style>
  <w:style w:type="paragraph" w:styleId="Puntoelenco2">
    <w:name w:val="List Bullet 2"/>
    <w:basedOn w:val="Puntoelenco"/>
    <w:pPr>
      <w:numPr>
        <w:numId w:val="38"/>
      </w:numPr>
      <w:spacing w:after="0"/>
    </w:pPr>
  </w:style>
  <w:style w:type="paragraph" w:styleId="Puntoelenco3">
    <w:name w:val="List Bullet 3"/>
    <w:basedOn w:val="Puntoelenco"/>
    <w:pPr>
      <w:numPr>
        <w:numId w:val="39"/>
      </w:numPr>
      <w:spacing w:after="0"/>
    </w:pPr>
  </w:style>
  <w:style w:type="paragraph" w:styleId="Puntoelenco4">
    <w:name w:val="List Bullet 4"/>
    <w:basedOn w:val="Puntoelenco"/>
    <w:pPr>
      <w:numPr>
        <w:numId w:val="40"/>
      </w:numPr>
      <w:spacing w:after="0"/>
    </w:pPr>
  </w:style>
  <w:style w:type="paragraph" w:styleId="Puntoelenco5">
    <w:name w:val="List Bullet 5"/>
    <w:basedOn w:val="Puntoelenco"/>
    <w:pPr>
      <w:numPr>
        <w:numId w:val="41"/>
      </w:numPr>
      <w:spacing w:after="0"/>
    </w:pPr>
  </w:style>
  <w:style w:type="paragraph" w:customStyle="1" w:styleId="Textbodyindent">
    <w:name w:val="Text body indent"/>
    <w:basedOn w:val="Textbody"/>
    <w:pPr>
      <w:spacing w:after="0"/>
      <w:ind w:left="360"/>
    </w:pPr>
  </w:style>
  <w:style w:type="paragraph" w:customStyle="1" w:styleId="Sottotitolocapitolo">
    <w:name w:val="Sottotitolo capitolo"/>
    <w:basedOn w:val="Standard"/>
    <w:next w:val="Textbody"/>
    <w:pPr>
      <w:keepNext/>
      <w:keepLines/>
      <w:spacing w:before="360" w:after="360"/>
      <w:jc w:val="center"/>
    </w:pPr>
    <w:rPr>
      <w:rFonts w:ascii="Arial" w:hAnsi="Arial" w:cs="Arial"/>
      <w:i/>
      <w:sz w:val="28"/>
    </w:rPr>
  </w:style>
  <w:style w:type="paragraph" w:customStyle="1" w:styleId="Sottotitolofrontespizio">
    <w:name w:val="Sottotitolo frontespizio"/>
    <w:basedOn w:val="Standard"/>
    <w:next w:val="Textbody"/>
    <w:pPr>
      <w:keepNext/>
      <w:keepLines/>
      <w:spacing w:before="240" w:after="160"/>
      <w:jc w:val="center"/>
    </w:pPr>
    <w:rPr>
      <w:rFonts w:ascii="Arial" w:hAnsi="Arial" w:cs="Arial"/>
      <w:i/>
      <w:sz w:val="36"/>
    </w:rPr>
  </w:style>
  <w:style w:type="paragraph" w:customStyle="1" w:styleId="Sottotitoloparte">
    <w:name w:val="Sottotitolo parte"/>
    <w:basedOn w:val="Standard"/>
    <w:next w:val="Textbody"/>
    <w:pPr>
      <w:keepNext/>
      <w:keepLines/>
      <w:spacing w:before="360" w:after="120"/>
      <w:jc w:val="center"/>
    </w:pPr>
    <w:rPr>
      <w:rFonts w:ascii="Arial" w:hAnsi="Arial" w:cs="Arial"/>
      <w:i/>
      <w:sz w:val="32"/>
    </w:rPr>
  </w:style>
  <w:style w:type="paragraph" w:styleId="Testocommento">
    <w:name w:val="annotation text"/>
    <w:basedOn w:val="BaseNota"/>
    <w:pPr>
      <w:spacing w:after="120"/>
    </w:pPr>
    <w:rPr>
      <w:sz w:val="20"/>
    </w:rPr>
  </w:style>
  <w:style w:type="paragraph" w:styleId="Testomacro">
    <w:name w:val="macro"/>
    <w:basedOn w:val="Textbody"/>
    <w:pPr>
      <w:spacing w:after="120" w:line="240" w:lineRule="auto"/>
    </w:pPr>
    <w:rPr>
      <w:rFonts w:ascii="Courier New" w:hAnsi="Courier New" w:cs="Courier New"/>
    </w:rPr>
  </w:style>
  <w:style w:type="paragraph" w:customStyle="1" w:styleId="Footnote">
    <w:name w:val="Footnote"/>
    <w:basedOn w:val="BaseNota"/>
    <w:pPr>
      <w:spacing w:after="120"/>
    </w:pPr>
  </w:style>
  <w:style w:type="paragraph" w:customStyle="1" w:styleId="Endnote">
    <w:name w:val="Endnote"/>
    <w:basedOn w:val="BaseNota"/>
    <w:pPr>
      <w:spacing w:after="120"/>
    </w:pPr>
  </w:style>
  <w:style w:type="paragraph" w:customStyle="1" w:styleId="Titolocapitolo">
    <w:name w:val="Titolo capitolo"/>
    <w:basedOn w:val="BaseTitolo"/>
    <w:next w:val="Sottotitolocapitolo"/>
    <w:pPr>
      <w:spacing w:before="600" w:after="0"/>
      <w:jc w:val="center"/>
    </w:pPr>
    <w:rPr>
      <w:sz w:val="32"/>
    </w:rPr>
  </w:style>
  <w:style w:type="paragraph" w:customStyle="1" w:styleId="Titolofrontespizio">
    <w:name w:val="Titolo frontespizio"/>
    <w:basedOn w:val="BaseTitolo"/>
    <w:next w:val="Sottotitolofrontespizio"/>
    <w:pPr>
      <w:spacing w:before="720" w:after="160"/>
      <w:jc w:val="center"/>
    </w:pPr>
    <w:rPr>
      <w:sz w:val="48"/>
    </w:rPr>
  </w:style>
  <w:style w:type="paragraph" w:customStyle="1" w:styleId="Titoloparte">
    <w:name w:val="Titolo parte"/>
    <w:basedOn w:val="BaseTitolo"/>
    <w:next w:val="Sottotitoloparte"/>
    <w:pPr>
      <w:spacing w:before="600"/>
      <w:jc w:val="center"/>
    </w:pPr>
  </w:style>
  <w:style w:type="paragraph" w:customStyle="1" w:styleId="Ultimaelenco">
    <w:name w:val="Ultima elenco"/>
    <w:basedOn w:val="Elenco"/>
    <w:next w:val="Textbody"/>
    <w:pPr>
      <w:spacing w:after="240"/>
    </w:pPr>
  </w:style>
  <w:style w:type="paragraph" w:customStyle="1" w:styleId="Ultimoblocco">
    <w:name w:val="Ultimo blocco"/>
    <w:basedOn w:val="Blocco"/>
    <w:next w:val="Textbody"/>
    <w:pPr>
      <w:spacing w:after="240"/>
    </w:pPr>
  </w:style>
  <w:style w:type="paragraph" w:customStyle="1" w:styleId="Ultimonumeroelenco">
    <w:name w:val="Ultimo numero elenco"/>
    <w:basedOn w:val="Numeroelenco"/>
    <w:next w:val="Textbody"/>
    <w:pPr>
      <w:numPr>
        <w:numId w:val="35"/>
      </w:numPr>
      <w:spacing w:after="240"/>
    </w:pPr>
  </w:style>
  <w:style w:type="paragraph" w:customStyle="1" w:styleId="Ultimopuntoelenco">
    <w:name w:val="Ultimo punto elenco"/>
    <w:basedOn w:val="Puntoelenco"/>
    <w:next w:val="Textbody"/>
    <w:pPr>
      <w:numPr>
        <w:numId w:val="36"/>
      </w:numPr>
      <w:spacing w:after="240"/>
    </w:pPr>
  </w:style>
  <w:style w:type="paragraph" w:styleId="Corpodeltesto3">
    <w:name w:val="Body Text 3"/>
    <w:basedOn w:val="Standard"/>
    <w:pPr>
      <w:jc w:val="both"/>
    </w:pPr>
    <w:rPr>
      <w:rFonts w:ascii="Arial" w:hAnsi="Arial" w:cs="Arial"/>
      <w:sz w:val="24"/>
    </w:rPr>
  </w:style>
  <w:style w:type="paragraph" w:styleId="Corpodeltesto2">
    <w:name w:val="Body Text 2"/>
    <w:basedOn w:val="Standard"/>
    <w:pPr>
      <w:widowControl w:val="0"/>
      <w:ind w:right="-8"/>
      <w:jc w:val="center"/>
    </w:pPr>
    <w:rPr>
      <w:rFonts w:ascii="Bookman Old Style" w:hAnsi="Bookman Old Style" w:cs="Arial"/>
      <w:b/>
      <w:bCs/>
      <w:i/>
      <w:sz w:val="28"/>
    </w:rPr>
  </w:style>
  <w:style w:type="paragraph" w:styleId="Rientrocorpodeltesto2">
    <w:name w:val="Body Text Indent 2"/>
    <w:basedOn w:val="Standard"/>
    <w:pPr>
      <w:ind w:left="3666"/>
    </w:pPr>
    <w:rPr>
      <w:rFonts w:ascii="Arial" w:hAnsi="Arial" w:cs="Arial"/>
      <w:b/>
      <w:bCs/>
      <w:sz w:val="24"/>
    </w:rPr>
  </w:style>
  <w:style w:type="paragraph" w:styleId="Rientrocorpodeltesto3">
    <w:name w:val="Body Text Indent 3"/>
    <w:basedOn w:val="Standard"/>
    <w:pPr>
      <w:spacing w:before="60" w:after="60" w:line="360" w:lineRule="auto"/>
      <w:ind w:firstLine="709"/>
      <w:jc w:val="both"/>
    </w:pPr>
    <w:rPr>
      <w:rFonts w:ascii="Arial" w:hAnsi="Arial" w:cs="Arial"/>
      <w:b/>
      <w:bCs/>
      <w:sz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8z0">
    <w:name w:val="WW8Num28z0"/>
    <w:rPr>
      <w:b w:val="0"/>
      <w:i w:val="0"/>
    </w:rPr>
  </w:style>
  <w:style w:type="character" w:customStyle="1" w:styleId="WW8Num32z0">
    <w:name w:val="WW8Num32z0"/>
    <w:rPr>
      <w:b w:val="0"/>
      <w:i w:val="0"/>
    </w:rPr>
  </w:style>
  <w:style w:type="character" w:customStyle="1" w:styleId="Apice">
    <w:name w:val="Apice"/>
    <w:rPr>
      <w:position w:val="0"/>
      <w:vertAlign w:val="superscript"/>
    </w:rPr>
  </w:style>
  <w:style w:type="character" w:customStyle="1" w:styleId="Evidenziato">
    <w:name w:val="Evidenziato"/>
    <w:rPr>
      <w:i/>
    </w:rPr>
  </w:style>
  <w:style w:type="character" w:customStyle="1" w:styleId="Inizioinevidenza">
    <w:name w:val="Inizio in evidenza"/>
    <w:rPr>
      <w:b/>
      <w:i/>
    </w:rPr>
  </w:style>
  <w:style w:type="character" w:styleId="Numeropagina">
    <w:name w:val="page number"/>
    <w:rPr>
      <w:b/>
    </w:rPr>
  </w:style>
  <w:style w:type="character" w:customStyle="1" w:styleId="Linenumbering">
    <w:name w:val="Line numbering"/>
    <w:rPr>
      <w:rFonts w:ascii="Arial" w:hAnsi="Arial" w:cs="Arial"/>
      <w:sz w:val="1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</w:rPr>
  </w:style>
  <w:style w:type="character" w:customStyle="1" w:styleId="EndnoteSymbol">
    <w:name w:val="Endnote Symbol"/>
    <w:rPr>
      <w:position w:val="0"/>
      <w:vertAlign w:val="superscript"/>
    </w:rPr>
  </w:style>
  <w:style w:type="paragraph" w:styleId="Testofumetto">
    <w:name w:val="Balloon Text"/>
    <w:basedOn w:val="Normal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Pr>
      <w:rFonts w:ascii="Tahoma" w:hAnsi="Tahoma"/>
      <w:sz w:val="16"/>
      <w:szCs w:val="14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StyleNum">
    <w:name w:val="WW8StyleNum"/>
    <w:basedOn w:val="Nessunelenco"/>
    <w:pPr>
      <w:numPr>
        <w:numId w:val="34"/>
      </w:numPr>
    </w:pPr>
  </w:style>
  <w:style w:type="numbering" w:customStyle="1" w:styleId="WW8StyleNum1">
    <w:name w:val="WW8StyleNum1"/>
    <w:basedOn w:val="Nessunelenco"/>
    <w:pPr>
      <w:numPr>
        <w:numId w:val="35"/>
      </w:numPr>
    </w:pPr>
  </w:style>
  <w:style w:type="numbering" w:customStyle="1" w:styleId="WW8StyleNum2">
    <w:name w:val="WW8StyleNum2"/>
    <w:basedOn w:val="Nessunelenco"/>
    <w:pPr>
      <w:numPr>
        <w:numId w:val="36"/>
      </w:numPr>
    </w:pPr>
  </w:style>
  <w:style w:type="numbering" w:customStyle="1" w:styleId="WW8StyleNum3">
    <w:name w:val="WW8StyleNum3"/>
    <w:basedOn w:val="Nessunelenco"/>
    <w:pPr>
      <w:numPr>
        <w:numId w:val="37"/>
      </w:numPr>
    </w:pPr>
  </w:style>
  <w:style w:type="numbering" w:customStyle="1" w:styleId="WW8StyleNum4">
    <w:name w:val="WW8StyleNum4"/>
    <w:basedOn w:val="Nessunelenco"/>
    <w:pPr>
      <w:numPr>
        <w:numId w:val="38"/>
      </w:numPr>
    </w:pPr>
  </w:style>
  <w:style w:type="numbering" w:customStyle="1" w:styleId="WW8StyleNum5">
    <w:name w:val="WW8StyleNum5"/>
    <w:basedOn w:val="Nessunelenco"/>
    <w:pPr>
      <w:numPr>
        <w:numId w:val="39"/>
      </w:numPr>
    </w:pPr>
  </w:style>
  <w:style w:type="numbering" w:customStyle="1" w:styleId="WW8StyleNum6">
    <w:name w:val="WW8StyleNum6"/>
    <w:basedOn w:val="Nessunelenco"/>
    <w:pPr>
      <w:numPr>
        <w:numId w:val="40"/>
      </w:numPr>
    </w:pPr>
  </w:style>
  <w:style w:type="numbering" w:customStyle="1" w:styleId="WW8StyleNum7">
    <w:name w:val="WW8StyleNum7"/>
    <w:basedOn w:val="Nessunelenco"/>
    <w:pPr>
      <w:numPr>
        <w:numId w:val="41"/>
      </w:numPr>
    </w:pPr>
  </w:style>
  <w:style w:type="character" w:styleId="Collegamentoipertestuale">
    <w:name w:val="Hyperlink"/>
    <w:basedOn w:val="Carpredefinitoparagrafo"/>
    <w:uiPriority w:val="99"/>
    <w:unhideWhenUsed/>
    <w:rsid w:val="00FE3A0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3A05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1C44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1C44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ositoattipenali.ca.brescia@giustiziacert.it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positoattipenali.ca.brescia@giustiziacert.it" TargetMode="Externa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driano/Desktop/UNIVERSITA'/ASSEGNO%20DI%20RICERCA/PNRR/DOCUMENTI%20CA%20BS/1-Decreto%20di%20citazione%20NUOVO%20per%20camerali%20(Versione%20aggiornata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0BB517-620D-47E9-9A97-33FBB0226F80}"/>
</file>

<file path=customXml/itemProps2.xml><?xml version="1.0" encoding="utf-8"?>
<ds:datastoreItem xmlns:ds="http://schemas.openxmlformats.org/officeDocument/2006/customXml" ds:itemID="{A6709236-C75C-4ACE-B1A5-9BADFB703B07}"/>
</file>

<file path=customXml/itemProps3.xml><?xml version="1.0" encoding="utf-8"?>
<ds:datastoreItem xmlns:ds="http://schemas.openxmlformats.org/officeDocument/2006/customXml" ds:itemID="{C3F7A8D7-3440-4EC0-8C03-9A15AF708856}"/>
</file>

<file path=docProps/app.xml><?xml version="1.0" encoding="utf-8"?>
<Properties xmlns="http://schemas.openxmlformats.org/officeDocument/2006/extended-properties" xmlns:vt="http://schemas.openxmlformats.org/officeDocument/2006/docPropsVTypes">
  <Template>1-Decreto di citazione NUOVO per camerali (Versione aggiornata).dotx</Template>
  <TotalTime>53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Adriano Spinelli</cp:lastModifiedBy>
  <cp:revision>7</cp:revision>
  <cp:lastPrinted>2023-08-31T17:31:00Z</cp:lastPrinted>
  <dcterms:created xsi:type="dcterms:W3CDTF">2023-09-04T16:08:00Z</dcterms:created>
  <dcterms:modified xsi:type="dcterms:W3CDTF">2023-11-15T08:11:00Z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101">
    <vt:lpwstr>17</vt:lpwstr>
  </property>
  <property fmtid="{D5CDD505-2E9C-101B-9397-08002B2CF9AE}" pid="3" name="0103">
    <vt:lpwstr>15</vt:lpwstr>
  </property>
  <property fmtid="{D5CDD505-2E9C-101B-9397-08002B2CF9AE}" pid="4" name="0107">
    <vt:lpwstr>9</vt:lpwstr>
  </property>
  <property fmtid="{D5CDD505-2E9C-101B-9397-08002B2CF9AE}" pid="5" name="0108">
    <vt:lpwstr>1</vt:lpwstr>
  </property>
  <property fmtid="{D5CDD505-2E9C-101B-9397-08002B2CF9AE}" pid="6" name="0109">
    <vt:lpwstr>1</vt:lpwstr>
  </property>
  <property fmtid="{D5CDD505-2E9C-101B-9397-08002B2CF9AE}" pid="7" name="0115">
    <vt:lpwstr>2</vt:lpwstr>
  </property>
  <property fmtid="{D5CDD505-2E9C-101B-9397-08002B2CF9AE}" pid="8" name="0118">
    <vt:lpwstr>1</vt:lpwstr>
  </property>
  <property fmtid="{D5CDD505-2E9C-101B-9397-08002B2CF9AE}" pid="9" name="0201">
    <vt:lpwstr>6</vt:lpwstr>
  </property>
  <property fmtid="{D5CDD505-2E9C-101B-9397-08002B2CF9AE}" pid="10" name="0202">
    <vt:lpwstr>1</vt:lpwstr>
  </property>
  <property fmtid="{D5CDD505-2E9C-101B-9397-08002B2CF9AE}" pid="11" name="0208">
    <vt:lpwstr>1</vt:lpwstr>
  </property>
  <property fmtid="{D5CDD505-2E9C-101B-9397-08002B2CF9AE}" pid="12" name="0209">
    <vt:lpwstr>3</vt:lpwstr>
  </property>
  <property fmtid="{D5CDD505-2E9C-101B-9397-08002B2CF9AE}" pid="13" name="0210">
    <vt:lpwstr>2</vt:lpwstr>
  </property>
  <property fmtid="{D5CDD505-2E9C-101B-9397-08002B2CF9AE}" pid="14" name="0211">
    <vt:lpwstr>4</vt:lpwstr>
  </property>
  <property fmtid="{D5CDD505-2E9C-101B-9397-08002B2CF9AE}" pid="15" name="0212">
    <vt:lpwstr>1</vt:lpwstr>
  </property>
  <property fmtid="{D5CDD505-2E9C-101B-9397-08002B2CF9AE}" pid="16" name="0301">
    <vt:lpwstr>8</vt:lpwstr>
  </property>
  <property fmtid="{D5CDD505-2E9C-101B-9397-08002B2CF9AE}" pid="17" name="0302">
    <vt:lpwstr>18</vt:lpwstr>
  </property>
  <property fmtid="{D5CDD505-2E9C-101B-9397-08002B2CF9AE}" pid="18" name="0402">
    <vt:lpwstr>1</vt:lpwstr>
  </property>
  <property fmtid="{D5CDD505-2E9C-101B-9397-08002B2CF9AE}" pid="19" name="0601">
    <vt:lpwstr>5</vt:lpwstr>
  </property>
  <property fmtid="{D5CDD505-2E9C-101B-9397-08002B2CF9AE}" pid="20" name="0602">
    <vt:lpwstr>15</vt:lpwstr>
  </property>
  <property fmtid="{D5CDD505-2E9C-101B-9397-08002B2CF9AE}" pid="21" name="0603">
    <vt:lpwstr>3</vt:lpwstr>
  </property>
  <property fmtid="{D5CDD505-2E9C-101B-9397-08002B2CF9AE}" pid="22" name="0604">
    <vt:lpwstr>2</vt:lpwstr>
  </property>
  <property fmtid="{D5CDD505-2E9C-101B-9397-08002B2CF9AE}" pid="23" name="MasterModulo">
    <vt:lpwstr>C:\asc\ICARO\r1\z_dec_CdC.doc</vt:lpwstr>
  </property>
  <property fmtid="{D5CDD505-2E9C-101B-9397-08002B2CF9AE}" pid="24" name="SelProc">
    <vt:lpwstr>r1</vt:lpwstr>
  </property>
  <property fmtid="{D5CDD505-2E9C-101B-9397-08002B2CF9AE}" pid="25" name="TipoModulo">
    <vt:lpwstr>Slave</vt:lpwstr>
  </property>
  <property fmtid="{D5CDD505-2E9C-101B-9397-08002B2CF9AE}" pid="26" name="ContentTypeId">
    <vt:lpwstr>0x0101006C2BED075D094D47BEED1432A078DA6D</vt:lpwstr>
  </property>
</Properties>
</file>